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D9C7B" w14:textId="0ECB9E21" w:rsidR="00E3539D" w:rsidRPr="00DB7737" w:rsidRDefault="00E22EF9" w:rsidP="00E3539D">
      <w:pPr>
        <w:outlineLvl w:val="1"/>
        <w:rPr>
          <w:rFonts w:ascii="Avenir Book" w:hAnsi="Avenir Book"/>
          <w:b/>
          <w:bCs/>
          <w:color w:val="002060"/>
          <w:sz w:val="30"/>
          <w:szCs w:val="30"/>
        </w:rPr>
      </w:pPr>
      <w:r w:rsidRPr="004E6AAA">
        <w:rPr>
          <w:rFonts w:ascii="Avenir Book" w:hAnsi="Avenir Book"/>
          <w:b/>
          <w:bCs/>
          <w:noProof/>
          <w:color w:val="1F4E79" w:themeColor="accent5" w:themeShade="80"/>
          <w:sz w:val="28"/>
          <w:szCs w:val="28"/>
        </w:rPr>
        <w:drawing>
          <wp:inline distT="0" distB="0" distL="0" distR="0" wp14:anchorId="347E0805" wp14:editId="62066BD9">
            <wp:extent cx="3797300" cy="17653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E2D4" w14:textId="68FD316D" w:rsidR="005B4FB0" w:rsidRPr="00473E8A" w:rsidRDefault="00E3539D" w:rsidP="00473E8A">
      <w:pPr>
        <w:pBdr>
          <w:top w:val="single" w:sz="4" w:space="1" w:color="auto"/>
        </w:pBdr>
        <w:outlineLvl w:val="1"/>
        <w:rPr>
          <w:rFonts w:ascii="Avenir Book" w:hAnsi="Avenir Book"/>
          <w:b/>
          <w:bCs/>
          <w:color w:val="92D050"/>
          <w:sz w:val="40"/>
          <w:szCs w:val="40"/>
        </w:rPr>
      </w:pPr>
      <w:r w:rsidRPr="005B4FB0">
        <w:rPr>
          <w:rFonts w:ascii="Avenir Book" w:hAnsi="Avenir Book"/>
          <w:b/>
          <w:bCs/>
          <w:color w:val="92D050"/>
          <w:sz w:val="40"/>
          <w:szCs w:val="40"/>
        </w:rPr>
        <w:t xml:space="preserve">Application </w:t>
      </w:r>
      <w:r w:rsidR="00470BD7">
        <w:rPr>
          <w:rFonts w:ascii="Avenir Book" w:hAnsi="Avenir Book"/>
          <w:b/>
          <w:bCs/>
          <w:color w:val="92D050"/>
          <w:sz w:val="40"/>
          <w:szCs w:val="40"/>
        </w:rPr>
        <w:t>Form</w:t>
      </w:r>
    </w:p>
    <w:p w14:paraId="25453CE5" w14:textId="6C3DE2DF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1D35825F" w14:textId="28D725A5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A892428" w14:textId="77777777" w:rsidR="00473E8A" w:rsidRPr="0017687B" w:rsidRDefault="00473E8A" w:rsidP="00473E8A">
      <w:pPr>
        <w:jc w:val="both"/>
        <w:rPr>
          <w:rFonts w:ascii="Avenir Book" w:hAnsi="Avenir Book" w:cs="Arial"/>
          <w:b/>
          <w:bCs/>
          <w:color w:val="92D050"/>
          <w:sz w:val="36"/>
          <w:szCs w:val="36"/>
        </w:rPr>
      </w:pPr>
      <w:r w:rsidRPr="0017687B">
        <w:rPr>
          <w:rFonts w:ascii="Avenir Book" w:hAnsi="Avenir Book" w:cs="Arial"/>
          <w:b/>
          <w:bCs/>
          <w:color w:val="92D050"/>
          <w:sz w:val="36"/>
          <w:szCs w:val="36"/>
        </w:rPr>
        <w:t>Key Dates</w:t>
      </w: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6025"/>
        <w:gridCol w:w="4111"/>
      </w:tblGrid>
      <w:tr w:rsidR="00473E8A" w:rsidRPr="008043EF" w14:paraId="5D05A269" w14:textId="77777777" w:rsidTr="005809CA">
        <w:tc>
          <w:tcPr>
            <w:tcW w:w="6025" w:type="dxa"/>
          </w:tcPr>
          <w:p w14:paraId="0A3CE58E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Program Announcement and Applications Open</w:t>
            </w:r>
          </w:p>
        </w:tc>
        <w:tc>
          <w:tcPr>
            <w:tcW w:w="4111" w:type="dxa"/>
          </w:tcPr>
          <w:p w14:paraId="5D3F35F3" w14:textId="454B72EC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October 3, 2022</w:t>
            </w:r>
          </w:p>
        </w:tc>
      </w:tr>
      <w:tr w:rsidR="00473E8A" w:rsidRPr="008043EF" w14:paraId="2090C478" w14:textId="77777777" w:rsidTr="005809CA">
        <w:tc>
          <w:tcPr>
            <w:tcW w:w="6025" w:type="dxa"/>
          </w:tcPr>
          <w:p w14:paraId="3C348F01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Webinar for Potential Applicants</w:t>
            </w:r>
          </w:p>
        </w:tc>
        <w:tc>
          <w:tcPr>
            <w:tcW w:w="4111" w:type="dxa"/>
          </w:tcPr>
          <w:p w14:paraId="475EF2AD" w14:textId="7A84A7DD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Available on the STARS website</w:t>
            </w:r>
          </w:p>
        </w:tc>
      </w:tr>
      <w:tr w:rsidR="00473E8A" w:rsidRPr="008043EF" w14:paraId="4ACCE4A4" w14:textId="77777777" w:rsidTr="005809CA">
        <w:tc>
          <w:tcPr>
            <w:tcW w:w="6025" w:type="dxa"/>
          </w:tcPr>
          <w:p w14:paraId="6CCDFF77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Letter of Intent (LOI) Due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 (online submission)</w:t>
            </w:r>
          </w:p>
        </w:tc>
        <w:tc>
          <w:tcPr>
            <w:tcW w:w="4111" w:type="dxa"/>
          </w:tcPr>
          <w:p w14:paraId="35CE6A33" w14:textId="00FEED8B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December 30, 2022</w:t>
            </w:r>
          </w:p>
        </w:tc>
      </w:tr>
      <w:tr w:rsidR="00473E8A" w:rsidRPr="008043EF" w14:paraId="65A5C269" w14:textId="77777777" w:rsidTr="005809CA">
        <w:tc>
          <w:tcPr>
            <w:tcW w:w="6025" w:type="dxa"/>
          </w:tcPr>
          <w:p w14:paraId="316C57AC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Webinar for Potential Applicants</w:t>
            </w:r>
          </w:p>
        </w:tc>
        <w:tc>
          <w:tcPr>
            <w:tcW w:w="4111" w:type="dxa"/>
          </w:tcPr>
          <w:p w14:paraId="246C3123" w14:textId="1DDE12B8" w:rsidR="00473E8A" w:rsidRPr="008043EF" w:rsidRDefault="007B0286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Available on the STARS website</w:t>
            </w:r>
          </w:p>
        </w:tc>
      </w:tr>
      <w:tr w:rsidR="00473E8A" w:rsidRPr="008043EF" w14:paraId="3EFCB847" w14:textId="77777777" w:rsidTr="005809CA">
        <w:tc>
          <w:tcPr>
            <w:tcW w:w="6025" w:type="dxa"/>
          </w:tcPr>
          <w:p w14:paraId="232026EA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Application Due Date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 (online submission)</w:t>
            </w:r>
          </w:p>
        </w:tc>
        <w:tc>
          <w:tcPr>
            <w:tcW w:w="4111" w:type="dxa"/>
          </w:tcPr>
          <w:p w14:paraId="2381A0A6" w14:textId="627B5BCB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F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ebruary 6, 2023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, </w:t>
            </w:r>
            <w:r w:rsidR="007538C2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23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:59 GMT</w:t>
            </w:r>
          </w:p>
        </w:tc>
      </w:tr>
      <w:tr w:rsidR="00473E8A" w:rsidRPr="008043EF" w14:paraId="514BCAAC" w14:textId="77777777" w:rsidTr="005809CA">
        <w:tc>
          <w:tcPr>
            <w:tcW w:w="6025" w:type="dxa"/>
          </w:tcPr>
          <w:p w14:paraId="00364993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Scientific Merit Review</w:t>
            </w:r>
          </w:p>
        </w:tc>
        <w:tc>
          <w:tcPr>
            <w:tcW w:w="4111" w:type="dxa"/>
          </w:tcPr>
          <w:p w14:paraId="3DB12E58" w14:textId="683E1FED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March, 202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3</w:t>
            </w:r>
          </w:p>
        </w:tc>
      </w:tr>
      <w:tr w:rsidR="00473E8A" w:rsidRPr="008043EF" w14:paraId="79278B0C" w14:textId="77777777" w:rsidTr="005809CA">
        <w:tc>
          <w:tcPr>
            <w:tcW w:w="6025" w:type="dxa"/>
          </w:tcPr>
          <w:p w14:paraId="63AB1581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Decisions Announced</w:t>
            </w:r>
          </w:p>
        </w:tc>
        <w:tc>
          <w:tcPr>
            <w:tcW w:w="4111" w:type="dxa"/>
          </w:tcPr>
          <w:p w14:paraId="3564DAB8" w14:textId="4AC69240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pril 3, 2023</w:t>
            </w:r>
          </w:p>
        </w:tc>
      </w:tr>
      <w:tr w:rsidR="00473E8A" w:rsidRPr="008043EF" w14:paraId="460EF7F8" w14:textId="77777777" w:rsidTr="005809CA">
        <w:tc>
          <w:tcPr>
            <w:tcW w:w="6025" w:type="dxa"/>
          </w:tcPr>
          <w:p w14:paraId="7D0E5320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Training Start Date</w:t>
            </w:r>
          </w:p>
        </w:tc>
        <w:tc>
          <w:tcPr>
            <w:tcW w:w="4111" w:type="dxa"/>
          </w:tcPr>
          <w:p w14:paraId="2997F7ED" w14:textId="287C3808" w:rsidR="00473E8A" w:rsidRPr="008043EF" w:rsidRDefault="00473E8A" w:rsidP="00F867C3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M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ay 15</w:t>
            </w: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, 202</w:t>
            </w:r>
            <w:r w:rsidR="00F867C3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3</w:t>
            </w:r>
          </w:p>
        </w:tc>
      </w:tr>
    </w:tbl>
    <w:p w14:paraId="0DE0F1D3" w14:textId="77777777" w:rsidR="007538C2" w:rsidRDefault="007538C2" w:rsidP="00473E8A">
      <w:pPr>
        <w:outlineLvl w:val="1"/>
        <w:rPr>
          <w:rFonts w:ascii="Avenir Book" w:hAnsi="Avenir Book" w:cs="Noto Sans"/>
          <w:b/>
          <w:bCs/>
          <w:color w:val="92D050"/>
          <w:sz w:val="28"/>
          <w:szCs w:val="28"/>
        </w:rPr>
      </w:pPr>
    </w:p>
    <w:p w14:paraId="474BB9C3" w14:textId="600729F1" w:rsidR="00473E8A" w:rsidRPr="00177263" w:rsidRDefault="00473E8A" w:rsidP="00473E8A">
      <w:pPr>
        <w:outlineLvl w:val="1"/>
        <w:rPr>
          <w:rFonts w:ascii="Avenir Book" w:hAnsi="Avenir Book"/>
          <w:b/>
          <w:bCs/>
          <w:color w:val="92D050"/>
          <w:sz w:val="28"/>
          <w:szCs w:val="28"/>
        </w:rPr>
      </w:pPr>
      <w:r w:rsidRPr="00177263">
        <w:rPr>
          <w:rFonts w:ascii="Avenir Book" w:hAnsi="Avenir Book" w:cs="Noto Sans"/>
          <w:b/>
          <w:bCs/>
          <w:color w:val="92D050"/>
          <w:sz w:val="28"/>
          <w:szCs w:val="28"/>
        </w:rPr>
        <w:t xml:space="preserve">Enquiries: </w:t>
      </w:r>
      <w:hyperlink r:id="rId8" w:history="1">
        <w:r w:rsidRPr="00177263">
          <w:rPr>
            <w:rStyle w:val="Hyperlink"/>
            <w:rFonts w:ascii="Avenir Book" w:hAnsi="Avenir Book"/>
            <w:b/>
            <w:bCs/>
            <w:color w:val="92D050"/>
            <w:sz w:val="28"/>
            <w:szCs w:val="28"/>
          </w:rPr>
          <w:t>africancancerstars@gmail.com</w:t>
        </w:r>
      </w:hyperlink>
    </w:p>
    <w:p w14:paraId="60CBE815" w14:textId="09934FDD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36B89C7" w14:textId="7F9195D8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F2E77BB" w14:textId="04B408F2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9C7CE62" w14:textId="51454E5B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6ADBE135" w14:textId="105B9A87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2543F2A7" w14:textId="3AC0C0B1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FAD1FD8" w14:textId="7FAB5744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6B3FB593" w14:textId="0625BB92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0998A8E" w14:textId="4D656478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5CC253D" w14:textId="43BD603D" w:rsidR="00306B7E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60E738E" w14:textId="77777777" w:rsidR="00F867C3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373B998" w14:textId="77777777" w:rsidR="00F867C3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39A3E019" w14:textId="77777777" w:rsidR="00F867C3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5ED8FDDD" w14:textId="77777777" w:rsidR="00F867C3" w:rsidRPr="00DB7737" w:rsidRDefault="00F867C3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28B04E10" w14:textId="4687B913" w:rsidR="00306B7E" w:rsidRDefault="00306B7E" w:rsidP="001611CB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5FD3E0B2" w14:textId="77777777" w:rsidR="0054667E" w:rsidRPr="00DB7737" w:rsidRDefault="0054667E" w:rsidP="001611CB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EDACB48" w14:textId="1C74F5D7" w:rsidR="00306B7E" w:rsidRPr="00E4105C" w:rsidRDefault="00306B7E" w:rsidP="00BA186F">
      <w:pPr>
        <w:rPr>
          <w:rFonts w:ascii="Avenir Book" w:hAnsi="Avenir Book" w:cs="Arial"/>
          <w:b/>
          <w:bCs/>
          <w:color w:val="92D050"/>
          <w:sz w:val="40"/>
          <w:szCs w:val="40"/>
        </w:rPr>
      </w:pPr>
      <w:r w:rsidRPr="00E4105C">
        <w:rPr>
          <w:rFonts w:ascii="Avenir Book" w:hAnsi="Avenir Book" w:cs="Arial"/>
          <w:b/>
          <w:bCs/>
          <w:color w:val="92D050"/>
          <w:sz w:val="40"/>
          <w:szCs w:val="40"/>
        </w:rPr>
        <w:lastRenderedPageBreak/>
        <w:t xml:space="preserve">Application </w:t>
      </w:r>
      <w:r w:rsidR="007044F0">
        <w:rPr>
          <w:rFonts w:ascii="Avenir Book" w:hAnsi="Avenir Book" w:cs="Arial"/>
          <w:b/>
          <w:bCs/>
          <w:color w:val="92D050"/>
          <w:sz w:val="40"/>
          <w:szCs w:val="40"/>
        </w:rPr>
        <w:t>C</w:t>
      </w:r>
      <w:r w:rsidRPr="00E4105C">
        <w:rPr>
          <w:rFonts w:ascii="Avenir Book" w:hAnsi="Avenir Book" w:cs="Arial"/>
          <w:b/>
          <w:bCs/>
          <w:color w:val="92D050"/>
          <w:sz w:val="40"/>
          <w:szCs w:val="40"/>
        </w:rPr>
        <w:t>hecklist</w:t>
      </w:r>
    </w:p>
    <w:p w14:paraId="0A64F70D" w14:textId="34D76C49" w:rsidR="00C01CF2" w:rsidRPr="00DB7737" w:rsidRDefault="00C01CF2" w:rsidP="00BA186F">
      <w:pPr>
        <w:rPr>
          <w:rFonts w:ascii="Avenir Book" w:hAnsi="Avenir Book" w:cs="Arial"/>
          <w:i/>
          <w:iCs/>
          <w:color w:val="002060"/>
        </w:rPr>
      </w:pPr>
      <w:r w:rsidRPr="00DB7737">
        <w:rPr>
          <w:rFonts w:ascii="Avenir Book" w:hAnsi="Avenir Book" w:cs="Arial"/>
          <w:i/>
          <w:iCs/>
          <w:color w:val="002060"/>
        </w:rPr>
        <w:t xml:space="preserve">Please make sure to attach all required sections below to your application </w:t>
      </w:r>
    </w:p>
    <w:p w14:paraId="08AF2521" w14:textId="01AE17FC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8BE11B5" w14:textId="77777777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99412A3" w14:textId="23258665" w:rsidR="000261D8" w:rsidRPr="00DB7737" w:rsidRDefault="0092072D" w:rsidP="00C01CF2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0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DA3AB7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Candidate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I</w:t>
      </w:r>
      <w:r w:rsidR="00DA3AB7" w:rsidRPr="00DB7737">
        <w:rPr>
          <w:rFonts w:ascii="Avenir Book" w:hAnsi="Avenir Book" w:cs="Arial"/>
          <w:color w:val="002060"/>
          <w:bdr w:val="none" w:sz="0" w:space="0" w:color="auto" w:frame="1"/>
        </w:rPr>
        <w:t>nformation</w:t>
      </w:r>
    </w:p>
    <w:p w14:paraId="409BE7FB" w14:textId="77777777" w:rsidR="000261D8" w:rsidRPr="00DB7737" w:rsidRDefault="000261D8" w:rsidP="000261D8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381F7043" w14:textId="1CA599B6" w:rsidR="000261D8" w:rsidRPr="00DB7737" w:rsidRDefault="000261D8" w:rsidP="000261D8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Partner,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Sponsor</w:t>
      </w:r>
      <w:r w:rsidR="00BA7135" w:rsidRPr="00DB7737">
        <w:rPr>
          <w:rFonts w:ascii="Avenir Book" w:hAnsi="Avenir Book" w:cs="Arial"/>
          <w:color w:val="002060"/>
          <w:bdr w:val="none" w:sz="0" w:space="0" w:color="auto" w:frame="1"/>
        </w:rPr>
        <w:t>,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and Mentor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ing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eam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Information </w:t>
      </w:r>
    </w:p>
    <w:p w14:paraId="3E562009" w14:textId="77777777" w:rsidR="00C01CF2" w:rsidRPr="00DB7737" w:rsidRDefault="00C01CF2" w:rsidP="00C01CF2">
      <w:pPr>
        <w:pStyle w:val="ListParagraph"/>
        <w:rPr>
          <w:rFonts w:ascii="Avenir Book" w:hAnsi="Avenir Book" w:cs="Arial"/>
          <w:color w:val="002060"/>
          <w:bdr w:val="none" w:sz="0" w:space="0" w:color="auto" w:frame="1"/>
        </w:rPr>
      </w:pPr>
    </w:p>
    <w:p w14:paraId="4F6E492D" w14:textId="57D7ED87" w:rsidR="00C01CF2" w:rsidRPr="00DB7737" w:rsidRDefault="00C01CF2" w:rsidP="000261D8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1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Applicant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tatements </w:t>
      </w:r>
    </w:p>
    <w:p w14:paraId="54FA25F4" w14:textId="77777777" w:rsidR="00C01CF2" w:rsidRPr="00DB7737" w:rsidRDefault="00C01CF2" w:rsidP="00C01CF2">
      <w:pPr>
        <w:pStyle w:val="ListParagraph"/>
        <w:rPr>
          <w:rFonts w:ascii="Avenir Book" w:hAnsi="Avenir Book" w:cs="Arial"/>
          <w:color w:val="002060"/>
          <w:bdr w:val="none" w:sz="0" w:space="0" w:color="auto" w:frame="1"/>
        </w:rPr>
      </w:pPr>
    </w:p>
    <w:p w14:paraId="3B45FC4C" w14:textId="684D56F5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2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DF4C17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Candidate’s </w:t>
      </w:r>
      <w:r w:rsidR="005A1935" w:rsidRPr="00DB7737">
        <w:rPr>
          <w:rFonts w:ascii="Avenir Book" w:hAnsi="Avenir Book" w:cs="Arial"/>
          <w:color w:val="002060"/>
          <w:bdr w:val="none" w:sz="0" w:space="0" w:color="auto" w:frame="1"/>
        </w:rPr>
        <w:t>h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istory</w:t>
      </w:r>
      <w:r w:rsidR="005A1935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and experience</w:t>
      </w:r>
    </w:p>
    <w:p w14:paraId="1BC12372" w14:textId="7777777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7FA428F2" w14:textId="5B7999F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3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Areas of need to be addressed</w:t>
      </w:r>
    </w:p>
    <w:p w14:paraId="6314727E" w14:textId="7777777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632FDDA0" w14:textId="69A9DB43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4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Training plan</w:t>
      </w:r>
    </w:p>
    <w:p w14:paraId="1A228F4D" w14:textId="563AD60F" w:rsidR="00306B7E" w:rsidRPr="00DB7737" w:rsidRDefault="00DA3AB7" w:rsidP="000261D8">
      <w:pPr>
        <w:shd w:val="clear" w:color="auto" w:fill="FFFFFF"/>
        <w:ind w:left="72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5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C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andidate, 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ponsor, and 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entor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ing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eam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ember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B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iosketches</w:t>
      </w:r>
    </w:p>
    <w:p w14:paraId="7E5F6492" w14:textId="7B96C242" w:rsidR="00306B7E" w:rsidRPr="00DB7737" w:rsidRDefault="00DA3AB7" w:rsidP="00306B7E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6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Letters of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upport from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I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nstitution,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ponsor, and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entor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ing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eam</w:t>
      </w:r>
    </w:p>
    <w:p w14:paraId="4F9968AF" w14:textId="54991DC4" w:rsidR="00DA3AB7" w:rsidRPr="00DB7737" w:rsidRDefault="00DA3AB7" w:rsidP="00306B7E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7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B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udget and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J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ustification</w:t>
      </w:r>
    </w:p>
    <w:p w14:paraId="39F04505" w14:textId="2259AB3D" w:rsidR="00DA3AB7" w:rsidRPr="00DB7737" w:rsidRDefault="00DA3AB7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24E61EA" w14:textId="1CE158EF" w:rsidR="00411C63" w:rsidRPr="00DB7737" w:rsidRDefault="00411C63" w:rsidP="00411C63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Human Subjects and Other Ethics Information</w:t>
      </w:r>
    </w:p>
    <w:p w14:paraId="0C1D842C" w14:textId="77777777" w:rsidR="00411C63" w:rsidRPr="00DB7737" w:rsidRDefault="00411C63" w:rsidP="00411C63">
      <w:p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140EF533" w14:textId="139D831E" w:rsidR="00411C63" w:rsidRPr="00DB7737" w:rsidRDefault="00411C63" w:rsidP="00CA4299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</w:r>
      <w:r w:rsidR="00F500C6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Institutional Resources and Facilities </w:t>
      </w:r>
      <w:r w:rsidR="00CA4299" w:rsidRPr="00DB7737">
        <w:rPr>
          <w:rFonts w:ascii="Avenir Book" w:hAnsi="Avenir Book" w:cs="Arial"/>
          <w:color w:val="002060"/>
          <w:bdr w:val="none" w:sz="0" w:space="0" w:color="auto" w:frame="1"/>
        </w:rPr>
        <w:br/>
        <w:t xml:space="preserve">    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(Optional if applying from a non-pre-approved institution)</w:t>
      </w:r>
    </w:p>
    <w:p w14:paraId="650AFAD4" w14:textId="714595A4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158AB3BC" w14:textId="051DF038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68953B4E" w14:textId="40110A8F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68CEE704" w14:textId="648160D6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526CF085" w14:textId="3854050B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A5251F6" w14:textId="131F117A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29EE3742" w14:textId="32CAB2D3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253B05F2" w14:textId="645FDEB7" w:rsidR="004D4015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58FFEDF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03186F4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7132598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49601B9" w14:textId="77777777" w:rsidR="00F867C3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9CCF750" w14:textId="77777777" w:rsidR="00F867C3" w:rsidRPr="00DB7737" w:rsidRDefault="00F867C3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CF00F76" w14:textId="308DFACF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51DBA1FA" w14:textId="71E1D84C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033CBB5" w14:textId="5E1A880A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F94F198" w14:textId="77777777" w:rsidR="001324D4" w:rsidRPr="007044F0" w:rsidRDefault="001324D4" w:rsidP="00DD559F">
      <w:pPr>
        <w:pStyle w:val="Heading1"/>
        <w:spacing w:before="0"/>
        <w:rPr>
          <w:rFonts w:ascii="Avenir Book" w:hAnsi="Avenir Book" w:cs="Arial"/>
          <w:color w:val="92D050"/>
          <w:sz w:val="40"/>
          <w:szCs w:val="40"/>
        </w:rPr>
      </w:pPr>
      <w:r w:rsidRPr="007044F0">
        <w:rPr>
          <w:rFonts w:ascii="Avenir Book" w:hAnsi="Avenir Book" w:cs="Arial"/>
          <w:color w:val="92D050"/>
          <w:sz w:val="40"/>
          <w:szCs w:val="40"/>
        </w:rPr>
        <w:lastRenderedPageBreak/>
        <w:t>Part 1: General Information</w:t>
      </w:r>
    </w:p>
    <w:p w14:paraId="25518005" w14:textId="4D655318" w:rsidR="005E3697" w:rsidRPr="00DB7737" w:rsidRDefault="00F42C76" w:rsidP="00F42C76">
      <w:pPr>
        <w:pStyle w:val="Heading2"/>
        <w:shd w:val="clear" w:color="auto" w:fill="92D050"/>
        <w:tabs>
          <w:tab w:val="left" w:pos="300"/>
          <w:tab w:val="center" w:pos="5040"/>
        </w:tabs>
        <w:jc w:val="left"/>
        <w:rPr>
          <w:rFonts w:ascii="Avenir Book" w:hAnsi="Avenir Book" w:cs="Arial"/>
          <w:color w:val="002060"/>
        </w:rPr>
      </w:pPr>
      <w:r>
        <w:rPr>
          <w:rFonts w:ascii="Avenir Book" w:hAnsi="Avenir Book" w:cs="Arial"/>
          <w:color w:val="002060"/>
        </w:rPr>
        <w:tab/>
      </w:r>
      <w:r>
        <w:rPr>
          <w:rFonts w:ascii="Avenir Book" w:hAnsi="Avenir Book" w:cs="Arial"/>
          <w:color w:val="002060"/>
        </w:rPr>
        <w:tab/>
      </w:r>
      <w:r w:rsidR="00EE2778" w:rsidRPr="00DB7737">
        <w:rPr>
          <w:rFonts w:ascii="Avenir Book" w:hAnsi="Avenir Book" w:cs="Arial"/>
          <w:color w:val="002060"/>
        </w:rPr>
        <w:t>Candidate Information</w:t>
      </w:r>
      <w:r w:rsidR="00C01CF2" w:rsidRPr="00DB7737">
        <w:rPr>
          <w:rFonts w:ascii="Avenir Book" w:hAnsi="Avenir Book" w:cs="Arial"/>
          <w:color w:val="002060"/>
        </w:rPr>
        <w:t xml:space="preserve"> / Background</w:t>
      </w: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2695"/>
        <w:gridCol w:w="7411"/>
      </w:tblGrid>
      <w:tr w:rsidR="00DB7737" w:rsidRPr="00DB7737" w14:paraId="6844931E" w14:textId="77777777" w:rsidTr="00FF6CCD">
        <w:trPr>
          <w:trHeight w:val="344"/>
        </w:trPr>
        <w:tc>
          <w:tcPr>
            <w:tcW w:w="10106" w:type="dxa"/>
            <w:gridSpan w:val="2"/>
            <w:shd w:val="clear" w:color="auto" w:fill="D0CECE" w:themeFill="background2" w:themeFillShade="E6"/>
          </w:tcPr>
          <w:p w14:paraId="499B5CD1" w14:textId="77777777" w:rsidR="005E3697" w:rsidRPr="00DB7737" w:rsidRDefault="005E3697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CONTACT INFORMATION</w:t>
            </w:r>
          </w:p>
        </w:tc>
      </w:tr>
      <w:tr w:rsidR="00DB7737" w:rsidRPr="00DB7737" w14:paraId="7025E5DB" w14:textId="77777777" w:rsidTr="006B2005">
        <w:trPr>
          <w:trHeight w:val="344"/>
        </w:trPr>
        <w:tc>
          <w:tcPr>
            <w:tcW w:w="2695" w:type="dxa"/>
          </w:tcPr>
          <w:p w14:paraId="29CCD3E5" w14:textId="77777777" w:rsidR="005E3697" w:rsidRPr="00DB7737" w:rsidRDefault="005E3697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Full name</w:t>
            </w:r>
          </w:p>
        </w:tc>
        <w:tc>
          <w:tcPr>
            <w:tcW w:w="7411" w:type="dxa"/>
          </w:tcPr>
          <w:p w14:paraId="31E9C48B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4FA570C1" w14:textId="77777777" w:rsidTr="006B2005">
        <w:trPr>
          <w:trHeight w:val="414"/>
        </w:trPr>
        <w:tc>
          <w:tcPr>
            <w:tcW w:w="2695" w:type="dxa"/>
          </w:tcPr>
          <w:p w14:paraId="78EFE8D5" w14:textId="0B5850BE" w:rsidR="005E3697" w:rsidRPr="00DB7737" w:rsidRDefault="005E3697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Title </w:t>
            </w:r>
          </w:p>
        </w:tc>
        <w:tc>
          <w:tcPr>
            <w:tcW w:w="7411" w:type="dxa"/>
          </w:tcPr>
          <w:p w14:paraId="26C43156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28D6717A" w14:textId="77777777" w:rsidTr="006B2005">
        <w:trPr>
          <w:trHeight w:val="344"/>
        </w:trPr>
        <w:tc>
          <w:tcPr>
            <w:tcW w:w="2695" w:type="dxa"/>
          </w:tcPr>
          <w:p w14:paraId="18E38504" w14:textId="7AB894D4" w:rsidR="005E3697" w:rsidRPr="00DB7737" w:rsidRDefault="00FF6CCD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Position</w:t>
            </w:r>
            <w:r w:rsidR="005E3697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7411" w:type="dxa"/>
          </w:tcPr>
          <w:p w14:paraId="6B72A951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473EB3DF" w14:textId="77777777" w:rsidTr="006B2005">
        <w:trPr>
          <w:trHeight w:val="360"/>
        </w:trPr>
        <w:tc>
          <w:tcPr>
            <w:tcW w:w="2695" w:type="dxa"/>
          </w:tcPr>
          <w:p w14:paraId="45CC2246" w14:textId="6FC8A6C6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</w:t>
            </w:r>
            <w:r w:rsidR="006B2005" w:rsidRPr="00DB7737">
              <w:rPr>
                <w:rFonts w:ascii="Avenir Book" w:hAnsi="Avenir Book" w:cs="Arial"/>
                <w:b/>
                <w:bCs/>
                <w:color w:val="002060"/>
              </w:rPr>
              <w:t>, Department</w:t>
            </w:r>
          </w:p>
        </w:tc>
        <w:tc>
          <w:tcPr>
            <w:tcW w:w="7411" w:type="dxa"/>
          </w:tcPr>
          <w:p w14:paraId="434B9FCF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19159FFC" w14:textId="77777777" w:rsidTr="006B2005">
        <w:trPr>
          <w:trHeight w:val="344"/>
        </w:trPr>
        <w:tc>
          <w:tcPr>
            <w:tcW w:w="2695" w:type="dxa"/>
          </w:tcPr>
          <w:p w14:paraId="5D70D8AE" w14:textId="58841307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Address</w:t>
            </w:r>
          </w:p>
        </w:tc>
        <w:tc>
          <w:tcPr>
            <w:tcW w:w="7411" w:type="dxa"/>
          </w:tcPr>
          <w:p w14:paraId="4D3583FF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62F7CC8" w14:textId="77777777" w:rsidTr="006B2005">
        <w:trPr>
          <w:trHeight w:val="344"/>
        </w:trPr>
        <w:tc>
          <w:tcPr>
            <w:tcW w:w="2695" w:type="dxa"/>
          </w:tcPr>
          <w:p w14:paraId="6DA751EC" w14:textId="620CADB8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City, Postcode</w:t>
            </w:r>
            <w:r w:rsidR="00B34DD0" w:rsidRPr="00DB7737">
              <w:rPr>
                <w:rFonts w:ascii="Avenir Book" w:hAnsi="Avenir Book" w:cs="Arial"/>
                <w:b/>
                <w:bCs/>
                <w:color w:val="002060"/>
              </w:rPr>
              <w:t>, Country</w:t>
            </w:r>
          </w:p>
        </w:tc>
        <w:tc>
          <w:tcPr>
            <w:tcW w:w="7411" w:type="dxa"/>
          </w:tcPr>
          <w:p w14:paraId="46FEC099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CBC5882" w14:textId="77777777" w:rsidTr="006B2005">
        <w:trPr>
          <w:trHeight w:val="344"/>
        </w:trPr>
        <w:tc>
          <w:tcPr>
            <w:tcW w:w="2695" w:type="dxa"/>
          </w:tcPr>
          <w:p w14:paraId="6A58C5AC" w14:textId="713A0A63" w:rsidR="00124838" w:rsidRPr="00DB7737" w:rsidRDefault="00124838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phone</w:t>
            </w:r>
            <w:r w:rsidR="00DD559F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7411" w:type="dxa"/>
          </w:tcPr>
          <w:p w14:paraId="6AA450CA" w14:textId="77777777" w:rsidR="00124838" w:rsidRPr="00DB7737" w:rsidRDefault="00124838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7C410B" w:rsidRPr="00DB7737" w14:paraId="1D7704D9" w14:textId="77777777" w:rsidTr="006B2005">
        <w:trPr>
          <w:trHeight w:val="344"/>
        </w:trPr>
        <w:tc>
          <w:tcPr>
            <w:tcW w:w="2695" w:type="dxa"/>
          </w:tcPr>
          <w:p w14:paraId="7F75403D" w14:textId="29D87CD7" w:rsidR="007C410B" w:rsidRPr="00DB7737" w:rsidRDefault="007C410B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Email</w:t>
            </w:r>
          </w:p>
        </w:tc>
        <w:tc>
          <w:tcPr>
            <w:tcW w:w="7411" w:type="dxa"/>
          </w:tcPr>
          <w:p w14:paraId="502E5B72" w14:textId="77777777" w:rsidR="007C410B" w:rsidRPr="00DB7737" w:rsidRDefault="007C410B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93C2DB9" w14:textId="77777777" w:rsidTr="006B2005">
        <w:trPr>
          <w:trHeight w:val="344"/>
        </w:trPr>
        <w:tc>
          <w:tcPr>
            <w:tcW w:w="10106" w:type="dxa"/>
            <w:gridSpan w:val="2"/>
            <w:shd w:val="clear" w:color="auto" w:fill="D0CECE" w:themeFill="background2" w:themeFillShade="E6"/>
          </w:tcPr>
          <w:p w14:paraId="5D12E731" w14:textId="25F9DFF9" w:rsidR="006B2005" w:rsidRPr="00DB7737" w:rsidRDefault="006B2005" w:rsidP="006B2005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PLEASE CHECK THE TRAINING TRACK </w:t>
            </w:r>
            <w:r w:rsidR="00771817">
              <w:rPr>
                <w:rFonts w:ascii="Avenir Book" w:hAnsi="Avenir Book" w:cs="Arial"/>
                <w:b/>
                <w:bCs/>
                <w:color w:val="002060"/>
              </w:rPr>
              <w:t xml:space="preserve">FOR WHICH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YOU ARE APPLYING:</w:t>
            </w:r>
          </w:p>
        </w:tc>
      </w:tr>
      <w:tr w:rsidR="00DB7737" w:rsidRPr="00DB7737" w14:paraId="15967F81" w14:textId="77777777" w:rsidTr="00AF5D66">
        <w:trPr>
          <w:trHeight w:val="344"/>
        </w:trPr>
        <w:tc>
          <w:tcPr>
            <w:tcW w:w="10106" w:type="dxa"/>
            <w:gridSpan w:val="2"/>
          </w:tcPr>
          <w:p w14:paraId="37AD7CB8" w14:textId="3439F8D4" w:rsidR="00DD559F" w:rsidRPr="00DB7737" w:rsidRDefault="00DD559F" w:rsidP="0006750D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DB7737">
              <w:rPr>
                <w:rFonts w:ascii="Avenir Book" w:hAnsi="Avenir Book" w:cs="Arial"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color w:val="002060"/>
              </w:rPr>
            </w:r>
            <w:r w:rsidR="00F500C6">
              <w:rPr>
                <w:rFonts w:ascii="Avenir Book" w:hAnsi="Avenir Book" w:cs="Arial"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color w:val="002060"/>
              </w:rPr>
              <w:fldChar w:fldCharType="end"/>
            </w:r>
            <w:bookmarkEnd w:id="8"/>
            <w:r w:rsidRPr="00DB7737">
              <w:rPr>
                <w:rFonts w:ascii="Avenir Book" w:hAnsi="Avenir Book" w:cs="Arial"/>
                <w:color w:val="002060"/>
              </w:rPr>
              <w:t xml:space="preserve"> Principal Investigator Track (PI-STARS)</w:t>
            </w:r>
          </w:p>
        </w:tc>
      </w:tr>
      <w:tr w:rsidR="00DB7737" w:rsidRPr="00DB7737" w14:paraId="0C95FB82" w14:textId="77777777" w:rsidTr="00E327F5">
        <w:trPr>
          <w:trHeight w:val="344"/>
        </w:trPr>
        <w:tc>
          <w:tcPr>
            <w:tcW w:w="10106" w:type="dxa"/>
            <w:gridSpan w:val="2"/>
          </w:tcPr>
          <w:p w14:paraId="7B47CD25" w14:textId="42CCCD06" w:rsidR="00DD559F" w:rsidRPr="00DB7737" w:rsidRDefault="00DD559F" w:rsidP="0006750D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B7737">
              <w:rPr>
                <w:rFonts w:ascii="Avenir Book" w:hAnsi="Avenir Book" w:cs="Arial"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color w:val="002060"/>
              </w:rPr>
            </w:r>
            <w:r w:rsidR="00F500C6">
              <w:rPr>
                <w:rFonts w:ascii="Avenir Book" w:hAnsi="Avenir Book" w:cs="Arial"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color w:val="002060"/>
              </w:rPr>
              <w:fldChar w:fldCharType="end"/>
            </w:r>
            <w:bookmarkEnd w:id="9"/>
            <w:r w:rsidRPr="00DB7737">
              <w:rPr>
                <w:rFonts w:ascii="Avenir Book" w:hAnsi="Avenir Book" w:cs="Arial"/>
                <w:color w:val="002060"/>
              </w:rPr>
              <w:t xml:space="preserve"> Project Management Track (PM-STARS)</w:t>
            </w:r>
          </w:p>
        </w:tc>
      </w:tr>
    </w:tbl>
    <w:tbl>
      <w:tblPr>
        <w:tblStyle w:val="TableGrid1"/>
        <w:tblW w:w="10106" w:type="dxa"/>
        <w:tblLook w:val="04A0" w:firstRow="1" w:lastRow="0" w:firstColumn="1" w:lastColumn="0" w:noHBand="0" w:noVBand="1"/>
      </w:tblPr>
      <w:tblGrid>
        <w:gridCol w:w="1429"/>
        <w:gridCol w:w="1097"/>
        <w:gridCol w:w="463"/>
        <w:gridCol w:w="574"/>
        <w:gridCol w:w="316"/>
        <w:gridCol w:w="1174"/>
        <w:gridCol w:w="961"/>
        <w:gridCol w:w="1565"/>
        <w:gridCol w:w="66"/>
        <w:gridCol w:w="2461"/>
      </w:tblGrid>
      <w:tr w:rsidR="00DB7737" w:rsidRPr="00DB7737" w14:paraId="6C144707" w14:textId="77777777" w:rsidTr="00FF6CCD">
        <w:trPr>
          <w:trHeight w:val="331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429BBFA7" w14:textId="60495977" w:rsidR="00FF6CCD" w:rsidRPr="00DB7737" w:rsidRDefault="00FF6CCD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EDUCATION</w:t>
            </w:r>
          </w:p>
        </w:tc>
      </w:tr>
      <w:tr w:rsidR="00DB7737" w:rsidRPr="00DB7737" w14:paraId="49CABC67" w14:textId="77777777" w:rsidTr="00723864">
        <w:trPr>
          <w:trHeight w:val="178"/>
        </w:trPr>
        <w:tc>
          <w:tcPr>
            <w:tcW w:w="2526" w:type="dxa"/>
            <w:gridSpan w:val="2"/>
            <w:shd w:val="clear" w:color="auto" w:fill="auto"/>
          </w:tcPr>
          <w:p w14:paraId="5F284AB1" w14:textId="232B404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 and Location</w:t>
            </w:r>
          </w:p>
        </w:tc>
        <w:tc>
          <w:tcPr>
            <w:tcW w:w="2527" w:type="dxa"/>
            <w:gridSpan w:val="4"/>
            <w:shd w:val="clear" w:color="auto" w:fill="auto"/>
          </w:tcPr>
          <w:p w14:paraId="27C64C2F" w14:textId="4A193F0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Degree</w:t>
            </w:r>
            <w:r w:rsidR="000F76BE">
              <w:rPr>
                <w:rFonts w:ascii="Avenir Book" w:hAnsi="Avenir Book" w:cs="Arial"/>
                <w:b/>
                <w:bCs/>
                <w:color w:val="002060"/>
              </w:rPr>
              <w:t xml:space="preserve"> Awarded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7D655F6B" w14:textId="181EC84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Completion </w:t>
            </w:r>
            <w:r w:rsidR="000F76BE">
              <w:rPr>
                <w:rFonts w:ascii="Avenir Book" w:hAnsi="Avenir Book" w:cs="Arial"/>
                <w:b/>
                <w:bCs/>
                <w:color w:val="002060"/>
              </w:rPr>
              <w:t>Year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744302AE" w14:textId="7E512F7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Field of Study</w:t>
            </w:r>
          </w:p>
        </w:tc>
      </w:tr>
      <w:tr w:rsidR="00DB7737" w:rsidRPr="00DB7737" w14:paraId="0CC8E83C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62F6860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52E9A90B" w14:textId="0B980B4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6906ED4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49CA88C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6A56535C" w14:textId="0C452002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21D146BF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2EB21AC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24CB111A" w14:textId="26809A7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1D5BD1B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66880C1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12820A49" w14:textId="0955347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66D2E7FE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7A8811E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6BF2C1D2" w14:textId="01BAE8F8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5B0283C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0A87730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7493D803" w14:textId="0BF9099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59035671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7FF3B489" w14:textId="77777777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5F23C713" w14:textId="0AE14A80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7A990442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5B45487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441AF3AF" w14:textId="56964D6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5640E187" w14:textId="77777777" w:rsidTr="000261D8">
        <w:trPr>
          <w:trHeight w:val="308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5D6FA42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TRAINING CERTIFICATIONS</w:t>
            </w:r>
          </w:p>
          <w:p w14:paraId="3267E174" w14:textId="2E1D7C60" w:rsidR="00C01CF2" w:rsidRPr="00DB7737" w:rsidRDefault="00C01CF2" w:rsidP="00C01CF2">
            <w:pPr>
              <w:jc w:val="center"/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Please </w:t>
            </w:r>
            <w:r w:rsidR="000C496F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provide information </w:t>
            </w: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for any of the following training programs that you have completed:</w:t>
            </w:r>
          </w:p>
        </w:tc>
      </w:tr>
      <w:tr w:rsidR="00DB7737" w:rsidRPr="00DB7737" w14:paraId="588C8068" w14:textId="77777777" w:rsidTr="00DD559F">
        <w:trPr>
          <w:trHeight w:val="209"/>
        </w:trPr>
        <w:tc>
          <w:tcPr>
            <w:tcW w:w="3879" w:type="dxa"/>
            <w:gridSpan w:val="5"/>
            <w:shd w:val="clear" w:color="auto" w:fill="auto"/>
          </w:tcPr>
          <w:p w14:paraId="06A3B0B8" w14:textId="40B78D9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Training course name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50BF30ED" w14:textId="787FD600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Completion </w:t>
            </w:r>
            <w:r w:rsidR="00CB4E21">
              <w:rPr>
                <w:rFonts w:ascii="Avenir Book" w:hAnsi="Avenir Book" w:cs="Arial"/>
                <w:b/>
                <w:bCs/>
                <w:color w:val="002060"/>
              </w:rPr>
              <w:t>Year</w:t>
            </w:r>
            <w:r w:rsidR="009A1BD1">
              <w:rPr>
                <w:rFonts w:ascii="Avenir Book" w:hAnsi="Avenir Book" w:cs="Arial"/>
                <w:b/>
                <w:bCs/>
                <w:color w:val="002060"/>
              </w:rPr>
              <w:t xml:space="preserve"> (most recent)</w:t>
            </w:r>
            <w:r w:rsidR="00CB4E21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4EA1CA3A" w14:textId="7A9CA07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Institution</w:t>
            </w:r>
          </w:p>
        </w:tc>
        <w:tc>
          <w:tcPr>
            <w:tcW w:w="2461" w:type="dxa"/>
            <w:shd w:val="clear" w:color="auto" w:fill="auto"/>
          </w:tcPr>
          <w:p w14:paraId="49338545" w14:textId="5B41B403" w:rsidR="00C01CF2" w:rsidRPr="00DB7737" w:rsidRDefault="00CD61E6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>
              <w:rPr>
                <w:rFonts w:ascii="Avenir Book" w:hAnsi="Avenir Book" w:cs="Arial"/>
                <w:b/>
                <w:color w:val="002060"/>
              </w:rPr>
              <w:t>Comments</w:t>
            </w:r>
          </w:p>
        </w:tc>
      </w:tr>
      <w:tr w:rsidR="00DB7737" w:rsidRPr="00DB7737" w14:paraId="3CD433E9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0D7DF43A" w14:textId="5F18D9AC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0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Human Subjects Research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340F01F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297A32C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70CB2841" w14:textId="3C0D3ADA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83CCF1B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4E616BC3" w14:textId="0BC6A79D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1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Good Clinical Practice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0A6FEB0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5F257BD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33D83382" w14:textId="45D6DE9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3C2F5423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2F629176" w14:textId="1B46F235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2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Responsible Conduct of Research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737333E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B736AD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1FE20039" w14:textId="365EBC8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7E7D44BD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20260667" w14:textId="3C100F2A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3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Conflicts of Interest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DD06712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065A45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7EBB9CDA" w14:textId="1D339EF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20673B01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7C7A8EB1" w14:textId="1A5C55FD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4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Bioethics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04C114B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3E1DEDA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26C2F615" w14:textId="69DC290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5004264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6AC4B481" w14:textId="0201C410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5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Conflict Management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174DA2D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1406F47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334F51C2" w14:textId="06194F6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178FD895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545F8178" w14:textId="3F93C440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6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Project Management Professional 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EF6BBA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0A89AE1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5EE879A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17B4D4DA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070CCD86" w14:textId="01893A15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DB7737">
              <w:rPr>
                <w:rFonts w:ascii="Avenir Book" w:hAnsi="Avenir Book" w:cs="Arial"/>
                <w:b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/>
                <w:color w:val="002060"/>
              </w:rPr>
            </w:r>
            <w:r w:rsidR="00F500C6">
              <w:rPr>
                <w:rFonts w:ascii="Avenir Book" w:hAnsi="Avenir Book" w:cs="Arial"/>
                <w:b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/>
                <w:color w:val="002060"/>
              </w:rPr>
              <w:fldChar w:fldCharType="end"/>
            </w:r>
            <w:bookmarkEnd w:id="17"/>
            <w:r w:rsidRPr="00DB7737">
              <w:rPr>
                <w:rFonts w:ascii="Avenir Book" w:hAnsi="Avenir Book" w:cs="Arial"/>
                <w:b/>
                <w:color w:val="002060"/>
              </w:rPr>
              <w:t xml:space="preserve"> </w:t>
            </w:r>
            <w:r w:rsidRPr="00DB7737">
              <w:rPr>
                <w:rFonts w:ascii="Avenir Book" w:hAnsi="Avenir Book" w:cs="Arial"/>
                <w:bCs/>
                <w:color w:val="002060"/>
              </w:rPr>
              <w:t>Certified Associate in Project Management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1135485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442560C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68FEF2C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5500467C" w14:textId="77777777" w:rsidTr="00201264">
        <w:trPr>
          <w:trHeight w:val="728"/>
        </w:trPr>
        <w:tc>
          <w:tcPr>
            <w:tcW w:w="3879" w:type="dxa"/>
            <w:gridSpan w:val="5"/>
            <w:shd w:val="clear" w:color="auto" w:fill="auto"/>
          </w:tcPr>
          <w:p w14:paraId="65542D1E" w14:textId="5DA660EE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8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Other 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953C73D" w14:textId="79C4542F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4E0F6C3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40B759E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15E3045" w14:textId="77777777" w:rsidTr="000261D8">
        <w:trPr>
          <w:trHeight w:val="308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33C94FA4" w14:textId="2FFEFF8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 xml:space="preserve">STARS </w:t>
            </w:r>
            <w:r w:rsidR="00406AE2">
              <w:rPr>
                <w:rFonts w:ascii="Avenir Book" w:hAnsi="Avenir Book" w:cs="Arial"/>
                <w:b/>
                <w:color w:val="002060"/>
              </w:rPr>
              <w:t>TRAINING</w:t>
            </w:r>
            <w:r w:rsidR="00406AE2" w:rsidRPr="00DB7737">
              <w:rPr>
                <w:rFonts w:ascii="Avenir Book" w:hAnsi="Avenir Book" w:cs="Arial"/>
                <w:b/>
                <w:color w:val="002060"/>
              </w:rPr>
              <w:t xml:space="preserve"> </w:t>
            </w:r>
            <w:r w:rsidR="00406AE2">
              <w:rPr>
                <w:rFonts w:ascii="Avenir Book" w:hAnsi="Avenir Book" w:cs="Arial"/>
                <w:b/>
                <w:color w:val="002060"/>
              </w:rPr>
              <w:t>INSTITUTION</w:t>
            </w:r>
          </w:p>
          <w:p w14:paraId="41CA1A42" w14:textId="038B21D5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i/>
                <w:iCs/>
                <w:color w:val="002060"/>
                <w:sz w:val="22"/>
                <w:szCs w:val="22"/>
                <w:highlight w:val="lightGray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Please indicate </w:t>
            </w:r>
            <w:r w:rsidR="00B864AE"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your primary </w:t>
            </w:r>
            <w:r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>affiliation</w:t>
            </w:r>
            <w:r w:rsidR="00140EA5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 during STARS training:</w:t>
            </w:r>
          </w:p>
        </w:tc>
      </w:tr>
      <w:tr w:rsidR="00DB7737" w:rsidRPr="00DB7737" w14:paraId="2DD3E991" w14:textId="77777777" w:rsidTr="006B2005">
        <w:trPr>
          <w:trHeight w:val="204"/>
        </w:trPr>
        <w:tc>
          <w:tcPr>
            <w:tcW w:w="2989" w:type="dxa"/>
            <w:gridSpan w:val="3"/>
            <w:shd w:val="clear" w:color="auto" w:fill="auto"/>
          </w:tcPr>
          <w:p w14:paraId="7D8C76EF" w14:textId="19BFC056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Affiliated with a Partner Organization (Y/N)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D396491" w14:textId="05F0AF9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5C9399D9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E386E69" w14:textId="043735E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 of Partner Organization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55B59DF" w14:textId="59F6DAE5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09F44B0B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5BBC1823" w14:textId="551CD38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Name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258211DE" w14:textId="02C1B15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2FFB9FAD" w14:textId="77777777" w:rsidTr="005404D2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2917EFE" w14:textId="607B0680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Email address</w:t>
            </w:r>
          </w:p>
        </w:tc>
        <w:tc>
          <w:tcPr>
            <w:tcW w:w="71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BEF8CDB" w14:textId="6C465E0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5404D2" w:rsidRPr="00DB7737" w14:paraId="761C2263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0A938B4C" w14:textId="5DB1AC55" w:rsidR="005404D2" w:rsidRPr="00DB7737" w:rsidRDefault="005404D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Is your institution include</w:t>
            </w:r>
            <w:r w:rsidR="008F1A62">
              <w:rPr>
                <w:rFonts w:ascii="Avenir Book" w:hAnsi="Avenir Book" w:cs="Arial"/>
                <w:b/>
                <w:bCs/>
                <w:color w:val="002060"/>
              </w:rPr>
              <w:t>d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on the pre-approved training institutions list?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380864DF" w14:textId="42A8721E" w:rsidR="005404D2" w:rsidRPr="005404D2" w:rsidRDefault="00201264" w:rsidP="005404D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r w:rsidRPr="00DB7737"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 w:rsidR="005404D2" w:rsidRPr="005404D2">
              <w:rPr>
                <w:rFonts w:ascii="Avenir Book" w:hAnsi="Avenir Book" w:cs="Arial"/>
                <w:b/>
                <w:bCs/>
                <w:color w:val="002060"/>
              </w:rPr>
              <w:t>Yes</w:t>
            </w:r>
          </w:p>
          <w:p w14:paraId="7C27A6FB" w14:textId="532EBDA4" w:rsidR="005404D2" w:rsidRDefault="00201264" w:rsidP="005404D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F500C6">
              <w:rPr>
                <w:rFonts w:ascii="Avenir Book" w:hAnsi="Avenir Book" w:cs="Arial"/>
                <w:bCs/>
                <w:color w:val="002060"/>
              </w:rPr>
            </w:r>
            <w:r w:rsidR="00F500C6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r w:rsidRPr="00DB7737"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 w:rsidR="005404D2" w:rsidRPr="005404D2">
              <w:rPr>
                <w:rFonts w:ascii="Avenir Book" w:hAnsi="Avenir Book" w:cs="Arial"/>
                <w:b/>
                <w:bCs/>
                <w:color w:val="002060"/>
              </w:rPr>
              <w:t>No</w:t>
            </w:r>
          </w:p>
          <w:p w14:paraId="59539230" w14:textId="288B4E8A" w:rsidR="00921373" w:rsidRPr="00DB7737" w:rsidRDefault="00921373" w:rsidP="005404D2">
            <w:pP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(See separate list of pre-approved institutions)</w:t>
            </w:r>
          </w:p>
        </w:tc>
      </w:tr>
      <w:tr w:rsidR="00DB7737" w:rsidRPr="00DB7737" w14:paraId="53B8BDC4" w14:textId="77777777" w:rsidTr="00B22D24">
        <w:trPr>
          <w:trHeight w:val="202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194DAB7E" w14:textId="5A71B9D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SPONSOR</w:t>
            </w:r>
            <w:r w:rsidR="004F5636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(required for all applicants)</w:t>
            </w:r>
          </w:p>
        </w:tc>
      </w:tr>
      <w:tr w:rsidR="00DB7737" w:rsidRPr="00DB7737" w14:paraId="31F50586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79368A99" w14:textId="1ED2063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Name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3C700ED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4FC3A6C1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7438C167" w14:textId="187FC48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Organization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060770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7B2B0A31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1751B70" w14:textId="31BE05E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Email address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64AA7A8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40DF312B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1AF02311" w14:textId="317B7DE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Description of Sponsor’s area of expertise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63F9563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  <w:p w14:paraId="2A2CA47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  <w:p w14:paraId="097DF9A7" w14:textId="0DAED209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1F5B3B95" w14:textId="77777777" w:rsidTr="008561CA">
        <w:trPr>
          <w:trHeight w:val="202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4357EE3C" w14:textId="38B09102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MENTORING TEAM</w:t>
            </w:r>
            <w:r w:rsidR="001012AA"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(2-3 Names)</w:t>
            </w:r>
            <w:r w:rsidR="005D6283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</w:t>
            </w:r>
            <w:r w:rsidR="005D6283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br/>
            </w:r>
            <w:r w:rsidR="005D6283" w:rsidRPr="00BA6ABD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>(Note: The mentor list is not required at this time. If you have existing mentors you plan to work with, please list them here.  If you do not</w:t>
            </w:r>
            <w:r w:rsidR="0060416A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 xml:space="preserve"> have mentors at the time of application</w:t>
            </w:r>
            <w:r w:rsidR="005D6283" w:rsidRPr="00BA6ABD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>, additional mentors will be identified upon selection into the program)</w:t>
            </w:r>
          </w:p>
        </w:tc>
      </w:tr>
      <w:tr w:rsidR="00DB7737" w:rsidRPr="00DB7737" w14:paraId="05B191D8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557588D8" w14:textId="5EC49D4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1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190F984B" w14:textId="0B253CDE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3C4A33CA" w14:textId="2E783AD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6CBEA25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51FBA49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2D3A3E64" w14:textId="6E24EB13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0834CD8F" w14:textId="1158577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70F91DD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66932A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CC8E07A" w14:textId="4ECD5325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6867CB8F" w14:textId="60CF291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549CF541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68670119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52A1FE16" w14:textId="0A526C6C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2B9D825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12CB69F4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61ECE712" w14:textId="0B93750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2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5869758B" w14:textId="39DE90F0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1FFB9D39" w14:textId="0765A80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11AE110C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7635961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0CB0403" w14:textId="2A6B254D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20AC6BBE" w14:textId="4544A9D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2AD3B049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F3B8D2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3AA41EF6" w14:textId="6B82B3D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5DD0B59A" w14:textId="4F035E0A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08A7381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7A85AF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60B65C64" w14:textId="5C5B8575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</w:t>
            </w:r>
            <w:r w:rsidR="00C46D70">
              <w:rPr>
                <w:rFonts w:ascii="Avenir Book" w:hAnsi="Avenir Book" w:cs="Arial"/>
                <w:b/>
                <w:bCs/>
                <w:color w:val="002060"/>
              </w:rPr>
              <w:t>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161EA41C" w14:textId="3460FBC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5CA9B32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6C6BBB5" w14:textId="7B4E1A9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3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511BD902" w14:textId="0B7CCC9E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4A7DF195" w14:textId="6F73C12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4845EBB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56B997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4BEA5725" w14:textId="4DC27588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781E1123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7EE86A5F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377435D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0414967" w14:textId="3823BBB9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63A9A9E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C01CF2" w:rsidRPr="00DB7737" w14:paraId="3C5FEDA4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1763C56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699948A0" w14:textId="5C52745C" w:rsidR="00061CC7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3884092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p w14:paraId="7B88DE12" w14:textId="77777777" w:rsidR="003A7D75" w:rsidRDefault="003A7D75" w:rsidP="001D0705">
      <w:pPr>
        <w:pStyle w:val="Heading1"/>
        <w:rPr>
          <w:rFonts w:ascii="Avenir Book" w:hAnsi="Avenir Book" w:cs="Arial"/>
          <w:color w:val="002060"/>
        </w:rPr>
      </w:pPr>
    </w:p>
    <w:p w14:paraId="2D2A5C66" w14:textId="2DD3DAD3" w:rsidR="00F72C9C" w:rsidRDefault="00D825FA" w:rsidP="00BA6ABD">
      <w:pPr>
        <w:pStyle w:val="Heading1"/>
      </w:pPr>
      <w:r w:rsidRPr="00DB7737">
        <w:rPr>
          <w:rFonts w:ascii="Avenir Book" w:hAnsi="Avenir Book" w:cs="Arial"/>
          <w:color w:val="002060"/>
        </w:rPr>
        <w:lastRenderedPageBreak/>
        <w:t>Optional: Research Resources and Facilities</w:t>
      </w:r>
      <w:r w:rsidR="00ED775B" w:rsidRPr="00DB7737">
        <w:rPr>
          <w:rFonts w:ascii="Avenir Book" w:hAnsi="Avenir Book" w:cs="Arial"/>
          <w:color w:val="002060"/>
        </w:rPr>
        <w:t xml:space="preserve">: </w:t>
      </w:r>
      <w:r w:rsidRPr="00DB7737">
        <w:rPr>
          <w:rFonts w:ascii="Avenir Book" w:hAnsi="Avenir Book" w:cs="Arial"/>
          <w:b w:val="0"/>
          <w:bCs/>
          <w:color w:val="002060"/>
        </w:rPr>
        <w:t xml:space="preserve">For applicants applying from </w:t>
      </w:r>
      <w:r w:rsidRPr="00A2545D">
        <w:rPr>
          <w:rFonts w:ascii="Avenir Book" w:hAnsi="Avenir Book" w:cs="Arial"/>
          <w:color w:val="002060"/>
        </w:rPr>
        <w:t>non-pre-approved institutions</w:t>
      </w:r>
      <w:r w:rsidRPr="00DB7737">
        <w:rPr>
          <w:rFonts w:ascii="Avenir Book" w:hAnsi="Avenir Book" w:cs="Arial"/>
          <w:b w:val="0"/>
          <w:bCs/>
          <w:color w:val="002060"/>
        </w:rPr>
        <w:t xml:space="preserve">, please provide information relevant to your proposed work that demonstrates the </w:t>
      </w:r>
      <w:r w:rsidR="00684E22">
        <w:rPr>
          <w:rFonts w:ascii="Avenir Book" w:hAnsi="Avenir Book" w:cs="Arial"/>
          <w:b w:val="0"/>
          <w:bCs/>
          <w:color w:val="002060"/>
        </w:rPr>
        <w:t>host</w:t>
      </w:r>
      <w:r w:rsidR="00684E22" w:rsidRPr="00DB7737">
        <w:rPr>
          <w:rFonts w:ascii="Avenir Book" w:hAnsi="Avenir Book" w:cs="Arial"/>
          <w:b w:val="0"/>
          <w:bCs/>
          <w:color w:val="002060"/>
        </w:rPr>
        <w:t xml:space="preserve"> </w:t>
      </w:r>
      <w:r w:rsidRPr="00DB7737">
        <w:rPr>
          <w:rFonts w:ascii="Avenir Book" w:hAnsi="Avenir Book" w:cs="Arial"/>
          <w:b w:val="0"/>
          <w:bCs/>
          <w:color w:val="002060"/>
        </w:rPr>
        <w:t>institute has the resources needed to complete the proposed training</w:t>
      </w:r>
      <w:r w:rsidR="00C95EDB" w:rsidRPr="00DB7737">
        <w:rPr>
          <w:rFonts w:ascii="Avenir Book" w:hAnsi="Avenir Book" w:cs="Arial"/>
          <w:b w:val="0"/>
          <w:bCs/>
          <w:color w:val="002060"/>
        </w:rPr>
        <w:t xml:space="preserve">.  Note, only resources and facilities that will be used in the proposed </w:t>
      </w:r>
      <w:r w:rsidR="004C361F">
        <w:rPr>
          <w:rFonts w:ascii="Avenir Book" w:hAnsi="Avenir Book" w:cs="Arial"/>
          <w:b w:val="0"/>
          <w:bCs/>
          <w:color w:val="002060"/>
        </w:rPr>
        <w:t>training</w:t>
      </w:r>
      <w:r w:rsidR="004C361F" w:rsidRPr="00DB7737">
        <w:rPr>
          <w:rFonts w:ascii="Avenir Book" w:hAnsi="Avenir Book" w:cs="Arial"/>
          <w:b w:val="0"/>
          <w:bCs/>
          <w:color w:val="002060"/>
        </w:rPr>
        <w:t xml:space="preserve"> </w:t>
      </w:r>
      <w:r w:rsidR="00C95EDB" w:rsidRPr="00DB7737">
        <w:rPr>
          <w:rFonts w:ascii="Avenir Book" w:hAnsi="Avenir Book" w:cs="Arial"/>
          <w:b w:val="0"/>
          <w:bCs/>
          <w:color w:val="002060"/>
        </w:rPr>
        <w:t>need be described here:</w:t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3415"/>
        <w:gridCol w:w="6660"/>
      </w:tblGrid>
      <w:tr w:rsidR="00AD03E7" w:rsidRPr="00AD03E7" w14:paraId="1F02F1F3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5CBC8502" w14:textId="1993E129" w:rsidR="00F72C9C" w:rsidRPr="001D0705" w:rsidRDefault="00F72C9C" w:rsidP="00010AEA">
            <w:pPr>
              <w:rPr>
                <w:rFonts w:ascii="Avenir Book" w:hAnsi="Avenir Book" w:cs="Arial"/>
                <w:b/>
                <w:color w:val="002060"/>
              </w:rPr>
            </w:pPr>
            <w:r w:rsidRPr="00BA6ABD">
              <w:rPr>
                <w:rFonts w:ascii="Avenir Book" w:hAnsi="Avenir Book" w:cs="Arial"/>
                <w:b/>
                <w:color w:val="002060"/>
              </w:rPr>
              <w:t>Institution Description</w:t>
            </w:r>
          </w:p>
        </w:tc>
        <w:tc>
          <w:tcPr>
            <w:tcW w:w="6660" w:type="dxa"/>
            <w:shd w:val="clear" w:color="auto" w:fill="auto"/>
          </w:tcPr>
          <w:p w14:paraId="47478D42" w14:textId="0F752BE9" w:rsidR="00F72C9C" w:rsidRPr="001D0705" w:rsidRDefault="00F72C9C" w:rsidP="00010AEA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AD03E7" w:rsidRPr="00DB7737" w14:paraId="4ED73757" w14:textId="77777777" w:rsidTr="00BA6ABD">
        <w:trPr>
          <w:trHeight w:val="76"/>
        </w:trPr>
        <w:tc>
          <w:tcPr>
            <w:tcW w:w="10075" w:type="dxa"/>
            <w:gridSpan w:val="2"/>
            <w:shd w:val="clear" w:color="auto" w:fill="auto"/>
          </w:tcPr>
          <w:p w14:paraId="25F1F881" w14:textId="365DCE9E" w:rsidR="00F72C9C" w:rsidRPr="00DB7737" w:rsidRDefault="00F72C9C" w:rsidP="00010AEA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Other facilities and resources relevant to your proposed research:</w:t>
            </w:r>
          </w:p>
        </w:tc>
      </w:tr>
      <w:tr w:rsidR="00AD03E7" w:rsidRPr="00DB7737" w14:paraId="4DCDE068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5461714" w14:textId="4DEA86A6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Laboratory</w:t>
            </w:r>
          </w:p>
        </w:tc>
        <w:tc>
          <w:tcPr>
            <w:tcW w:w="6660" w:type="dxa"/>
            <w:shd w:val="clear" w:color="auto" w:fill="auto"/>
          </w:tcPr>
          <w:p w14:paraId="6CEFFD1B" w14:textId="0218172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0F50AEC4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12625C8E" w14:textId="7DA17671" w:rsidR="00F72C9C" w:rsidRPr="00F72C9C" w:rsidRDefault="00F72C9C" w:rsidP="00F72C9C">
            <w:pPr>
              <w:rPr>
                <w:rFonts w:ascii="Avenir Book" w:hAnsi="Avenir Book" w:cs="Arial"/>
                <w:color w:val="002060"/>
              </w:rPr>
            </w:pPr>
            <w:r w:rsidRPr="00F72C9C">
              <w:rPr>
                <w:rFonts w:ascii="Avenir Book" w:hAnsi="Avenir Book" w:cs="Arial"/>
                <w:color w:val="002060"/>
              </w:rPr>
              <w:t>Clinical</w:t>
            </w:r>
          </w:p>
        </w:tc>
        <w:tc>
          <w:tcPr>
            <w:tcW w:w="6660" w:type="dxa"/>
            <w:shd w:val="clear" w:color="auto" w:fill="auto"/>
          </w:tcPr>
          <w:p w14:paraId="3644FAA7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6C9529EA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EDE4862" w14:textId="43DE0C9B" w:rsidR="00F72C9C" w:rsidRPr="00F72C9C" w:rsidRDefault="00F72C9C" w:rsidP="00F72C9C">
            <w:pPr>
              <w:rPr>
                <w:rFonts w:ascii="Avenir Book" w:hAnsi="Avenir Book" w:cs="Arial"/>
                <w:color w:val="002060"/>
              </w:rPr>
            </w:pPr>
            <w:r w:rsidRPr="00F72C9C">
              <w:rPr>
                <w:rFonts w:ascii="Avenir Book" w:hAnsi="Avenir Book" w:cs="Arial"/>
                <w:color w:val="002060"/>
              </w:rPr>
              <w:t>Animal</w:t>
            </w:r>
          </w:p>
        </w:tc>
        <w:tc>
          <w:tcPr>
            <w:tcW w:w="6660" w:type="dxa"/>
            <w:shd w:val="clear" w:color="auto" w:fill="auto"/>
          </w:tcPr>
          <w:p w14:paraId="073A8F39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3374CDCA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3CEDC4C4" w14:textId="44847A4F" w:rsidR="00F72C9C" w:rsidRPr="00DB7737" w:rsidRDefault="00F72C9C" w:rsidP="00F72C9C">
            <w:pPr>
              <w:jc w:val="both"/>
              <w:outlineLvl w:val="0"/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Computing</w:t>
            </w:r>
          </w:p>
          <w:p w14:paraId="4F057A3D" w14:textId="77777777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502B980B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3DA472F6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8A274C3" w14:textId="33F63ED0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Office</w:t>
            </w:r>
          </w:p>
          <w:p w14:paraId="3064A1B2" w14:textId="77777777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3BE0E455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2E046798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7A06ECE2" w14:textId="62483811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Other specialized facilities (Centers, resources, etc</w:t>
            </w:r>
            <w:r w:rsidR="00921373">
              <w:rPr>
                <w:rFonts w:ascii="Avenir Book" w:hAnsi="Avenir Book" w:cs="Arial"/>
                <w:bCs/>
                <w:color w:val="002060"/>
              </w:rPr>
              <w:t>.</w:t>
            </w:r>
            <w:r>
              <w:rPr>
                <w:rFonts w:ascii="Avenir Book" w:hAnsi="Avenir Book" w:cs="Arial"/>
                <w:bCs/>
                <w:color w:val="002060"/>
              </w:rPr>
              <w:t xml:space="preserve">) </w:t>
            </w:r>
          </w:p>
          <w:p w14:paraId="606568C2" w14:textId="77777777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5A9F581E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p w14:paraId="383A92B6" w14:textId="089426EE" w:rsidR="001324D4" w:rsidRDefault="001324D4">
      <w:pPr>
        <w:rPr>
          <w:rFonts w:ascii="Avenir Book" w:hAnsi="Avenir Book"/>
          <w:color w:val="002060"/>
        </w:rPr>
      </w:pPr>
    </w:p>
    <w:p w14:paraId="0B93DEB6" w14:textId="77777777" w:rsidR="00590D8D" w:rsidRDefault="00590D8D">
      <w:pPr>
        <w:rPr>
          <w:rFonts w:ascii="Avenir Book" w:hAnsi="Avenir Book"/>
          <w:b/>
          <w:bCs/>
          <w:color w:val="92D050"/>
          <w:sz w:val="40"/>
          <w:szCs w:val="40"/>
        </w:rPr>
      </w:pPr>
      <w:r>
        <w:rPr>
          <w:rFonts w:ascii="Avenir Book" w:hAnsi="Avenir Book"/>
          <w:b/>
          <w:bCs/>
          <w:color w:val="92D050"/>
          <w:sz w:val="40"/>
          <w:szCs w:val="40"/>
        </w:rPr>
        <w:br w:type="page"/>
      </w:r>
    </w:p>
    <w:p w14:paraId="3EDD90E9" w14:textId="01433D50" w:rsidR="00D825FA" w:rsidRPr="007044F0" w:rsidRDefault="001324D4">
      <w:pPr>
        <w:rPr>
          <w:rFonts w:ascii="Avenir Book" w:hAnsi="Avenir Book"/>
          <w:b/>
          <w:bCs/>
          <w:color w:val="92D050"/>
          <w:sz w:val="40"/>
          <w:szCs w:val="40"/>
        </w:rPr>
      </w:pPr>
      <w:r w:rsidRPr="007044F0">
        <w:rPr>
          <w:rFonts w:ascii="Avenir Book" w:hAnsi="Avenir Book"/>
          <w:b/>
          <w:bCs/>
          <w:color w:val="92D050"/>
          <w:sz w:val="40"/>
          <w:szCs w:val="40"/>
        </w:rPr>
        <w:lastRenderedPageBreak/>
        <w:t>Part 2</w:t>
      </w:r>
      <w:r w:rsidR="007044F0" w:rsidRPr="007044F0">
        <w:rPr>
          <w:rFonts w:ascii="Avenir Book" w:hAnsi="Avenir Book"/>
          <w:b/>
          <w:bCs/>
          <w:color w:val="92D050"/>
          <w:sz w:val="40"/>
          <w:szCs w:val="40"/>
        </w:rPr>
        <w:t>: Applicant Statements</w:t>
      </w:r>
    </w:p>
    <w:tbl>
      <w:tblPr>
        <w:tblStyle w:val="TableGrid1"/>
        <w:tblW w:w="10106" w:type="dxa"/>
        <w:tblLook w:val="04A0" w:firstRow="1" w:lastRow="0" w:firstColumn="1" w:lastColumn="0" w:noHBand="0" w:noVBand="1"/>
      </w:tblPr>
      <w:tblGrid>
        <w:gridCol w:w="10106"/>
      </w:tblGrid>
      <w:tr w:rsidR="00DB7737" w:rsidRPr="00DB7737" w14:paraId="4BF04904" w14:textId="77777777" w:rsidTr="00F36FD4">
        <w:trPr>
          <w:trHeight w:val="308"/>
        </w:trPr>
        <w:tc>
          <w:tcPr>
            <w:tcW w:w="10106" w:type="dxa"/>
            <w:shd w:val="clear" w:color="auto" w:fill="92D050"/>
          </w:tcPr>
          <w:p w14:paraId="09DF183F" w14:textId="606E6B93" w:rsidR="00C01CF2" w:rsidRPr="00F36FD4" w:rsidRDefault="00F36FD4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APPLICANT’S 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  <w:shd w:val="clear" w:color="auto" w:fill="92D050"/>
              </w:rPr>
              <w:t>BACKGROUND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  <w:r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AND 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</w:rPr>
              <w:t>EXPERIENCE</w:t>
            </w:r>
            <w:r w:rsidR="00CA0569"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 (1 Page)</w:t>
            </w:r>
          </w:p>
          <w:p w14:paraId="5A355AFC" w14:textId="5931A0C2" w:rsidR="00C01CF2" w:rsidRPr="00BA6ABD" w:rsidRDefault="00C01CF2" w:rsidP="00C01CF2">
            <w:pPr>
              <w:jc w:val="center"/>
              <w:rPr>
                <w:rFonts w:ascii="Avenir Book" w:hAnsi="Avenir Book" w:cs="Arial"/>
                <w:color w:val="002060"/>
                <w:highlight w:val="lightGray"/>
              </w:rPr>
            </w:pPr>
            <w:r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Describe your professional and academic record</w:t>
            </w:r>
            <w:r w:rsidR="007B13F7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 prior training</w:t>
            </w:r>
            <w:r w:rsidR="00BA7135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7B13F7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experience to explain why you to seek this training</w:t>
            </w:r>
            <w:r w:rsidR="00F36FD4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(500 word</w:t>
            </w:r>
            <w:r w:rsidR="00FD2EA3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maximum</w:t>
            </w:r>
            <w:r w:rsidR="00F36FD4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DB7737" w:rsidRPr="00DB7737" w14:paraId="391FA6D6" w14:textId="77777777" w:rsidTr="00373869">
        <w:trPr>
          <w:trHeight w:val="308"/>
        </w:trPr>
        <w:tc>
          <w:tcPr>
            <w:tcW w:w="10106" w:type="dxa"/>
          </w:tcPr>
          <w:p w14:paraId="24453E11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E6CA67F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  <w:sz w:val="20"/>
                <w:szCs w:val="20"/>
              </w:rPr>
            </w:pPr>
          </w:p>
          <w:p w14:paraId="12E17453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3AD144C" w14:textId="0CFB3290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CF862C" w14:textId="035B00E2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53D88BC" w14:textId="34B37BB3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9D4EFA" w14:textId="01EBBB92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B876EFC" w14:textId="25B9941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B720479" w14:textId="40228DE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8AB42CC" w14:textId="2D2E3818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6A3BA83" w14:textId="68FABA6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804DB71" w14:textId="0D63437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41EF1CF" w14:textId="222F6F0A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0C38823" w14:textId="384A4E5A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5ACAFE9" w14:textId="68241334" w:rsidR="00C01CF2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B01AC8C" w14:textId="1A455DF7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2327DCE" w14:textId="16114711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FE01B23" w14:textId="437DDDE3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EB634F1" w14:textId="3F19D579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D1F4737" w14:textId="13FBF508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3F3E489" w14:textId="7E93312F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FD2DAF9" w14:textId="072768E3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DEF8BA2" w14:textId="39CC7E0C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50C7509" w14:textId="79F2E2EF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5F8F703" w14:textId="6B292898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5074ED3" w14:textId="2467B505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998356B" w14:textId="1F4610FB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E062F1E" w14:textId="2E4A8C1C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CEDCB76" w14:textId="49A35E09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5B55F7" w14:textId="19FD9E47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1ADD074" w14:textId="77777777" w:rsidR="0070572F" w:rsidRPr="00DB7737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F60C686" w14:textId="5EACBB66" w:rsidR="00C01CF2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738A17C" w14:textId="77777777" w:rsidR="00F867C3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29801B1" w14:textId="77777777" w:rsidR="00F867C3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C85AF82" w14:textId="77777777" w:rsidR="00F867C3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FAAB749" w14:textId="77777777" w:rsidR="00F867C3" w:rsidRPr="00DB7737" w:rsidRDefault="00F867C3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39E2527" w14:textId="05040EA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7B1F894" w14:textId="519A012F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976441C" w14:textId="2708B684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F68BCA1" w14:textId="77777777" w:rsidTr="0070572F">
        <w:trPr>
          <w:trHeight w:val="308"/>
        </w:trPr>
        <w:tc>
          <w:tcPr>
            <w:tcW w:w="10106" w:type="dxa"/>
            <w:shd w:val="clear" w:color="auto" w:fill="92D050"/>
          </w:tcPr>
          <w:p w14:paraId="2FCF01CC" w14:textId="67540986" w:rsidR="00C01CF2" w:rsidRPr="00DB7737" w:rsidRDefault="0070454F" w:rsidP="00BA6ABD">
            <w:pPr>
              <w:ind w:left="340" w:hanging="340"/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lastRenderedPageBreak/>
              <w:t>PROBLEM STATEMENT</w:t>
            </w:r>
            <w:r w:rsidR="001B7528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(1 Page)</w:t>
            </w:r>
          </w:p>
          <w:p w14:paraId="2D9AECD1" w14:textId="77777777" w:rsidR="004B454B" w:rsidRDefault="00B15406" w:rsidP="00B15406">
            <w:pPr>
              <w:pStyle w:val="ListParagraph"/>
              <w:numPr>
                <w:ilvl w:val="3"/>
                <w:numId w:val="29"/>
              </w:numPr>
              <w:ind w:left="340" w:hanging="340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For All Applicants: </w:t>
            </w:r>
          </w:p>
          <w:p w14:paraId="705B8EDB" w14:textId="5FF11B86" w:rsidR="007B13F7" w:rsidRPr="00EF3DDD" w:rsidRDefault="007B13F7" w:rsidP="00BA6ABD">
            <w:pPr>
              <w:pStyle w:val="ListParagraph"/>
              <w:numPr>
                <w:ilvl w:val="3"/>
                <w:numId w:val="29"/>
              </w:numPr>
              <w:ind w:left="610" w:hanging="340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EF3DD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Provide a statement and justification of the problems/needs that will be addressed by this training and what impact you can have to address these problems/needs</w:t>
            </w:r>
          </w:p>
          <w:p w14:paraId="03845422" w14:textId="40269DC9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Explain the importance of a problem, need, or 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a 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critical barrier to progress that the proposed training addresses. </w:t>
            </w:r>
          </w:p>
          <w:p w14:paraId="7A7CF19B" w14:textId="6C544334" w:rsidR="004B454B" w:rsidRDefault="004B454B" w:rsidP="00B15406">
            <w:pPr>
              <w:pStyle w:val="ListParagraph"/>
              <w:numPr>
                <w:ilvl w:val="0"/>
                <w:numId w:val="29"/>
              </w:numPr>
              <w:ind w:left="34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For PI Track</w:t>
            </w:r>
            <w:r w:rsidR="00A701CF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Only</w:t>
            </w: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: </w:t>
            </w:r>
          </w:p>
          <w:p w14:paraId="069C5779" w14:textId="77405800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Describe the strengths and weaknesses in the rigor of prior research (both published and unpublished) that justifies the need for the proposed training</w:t>
            </w:r>
            <w:r w:rsidR="001D3F03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research project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. </w:t>
            </w:r>
          </w:p>
          <w:p w14:paraId="0DE904C5" w14:textId="3FB9D6D8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Explain how the proposed </w:t>
            </w:r>
            <w:r w:rsidR="00F4092B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training and </w:t>
            </w:r>
            <w:r w:rsidR="00C70A30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research project</w:t>
            </w:r>
            <w:r w:rsidR="00C70A30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will improve scientific knowledge, technical capability, 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and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clinical practice in one or more broad cancer fields. </w:t>
            </w:r>
          </w:p>
        </w:tc>
      </w:tr>
      <w:tr w:rsidR="00DB7737" w:rsidRPr="00DB7737" w14:paraId="04E940FF" w14:textId="77777777" w:rsidTr="007B13F7">
        <w:trPr>
          <w:trHeight w:val="308"/>
        </w:trPr>
        <w:tc>
          <w:tcPr>
            <w:tcW w:w="10106" w:type="dxa"/>
            <w:shd w:val="clear" w:color="auto" w:fill="auto"/>
          </w:tcPr>
          <w:p w14:paraId="58BE2294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794831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DCE070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9F5B91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ADCEE9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0790CA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B7011B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66FE793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D43A229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5AEC18E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C72C2F0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B6897B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03E29AC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1B21EC8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80B3DA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391D958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1426D4D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7B83E4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AED997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BDEDB52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012BA5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A1FFC2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336E0E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E8E3D9F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D04FA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D6499C1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7C76B4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7BF7C31" w14:textId="77777777" w:rsidR="007B13F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3465A0A" w14:textId="77777777" w:rsidR="00F867C3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CF90879" w14:textId="77777777" w:rsidR="00F867C3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8C6F7CE" w14:textId="77777777" w:rsidR="00F867C3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41D5840" w14:textId="77777777" w:rsidR="00F867C3" w:rsidRPr="00DB7737" w:rsidRDefault="00F867C3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8C62795" w14:textId="23C4FE1B" w:rsidR="007B13F7" w:rsidRPr="00DB7737" w:rsidRDefault="007B13F7" w:rsidP="00BA6ABD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10153"/>
      </w:tblGrid>
      <w:tr w:rsidR="00AB2FD1" w:rsidRPr="00DB7737" w14:paraId="43C4E26F" w14:textId="77777777" w:rsidTr="00BA6ABD">
        <w:trPr>
          <w:trHeight w:val="344"/>
        </w:trPr>
        <w:tc>
          <w:tcPr>
            <w:tcW w:w="10153" w:type="dxa"/>
            <w:shd w:val="clear" w:color="auto" w:fill="92D050"/>
          </w:tcPr>
          <w:p w14:paraId="619FD95F" w14:textId="7FFED18B" w:rsidR="00177B8D" w:rsidRPr="00DB7737" w:rsidRDefault="00456900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lastRenderedPageBreak/>
              <w:t>TRAINING PLAN</w:t>
            </w:r>
            <w:r w:rsidR="001B7528" w:rsidRPr="00DB7737">
              <w:rPr>
                <w:rFonts w:ascii="Avenir Book" w:hAnsi="Avenir Book" w:cs="Arial"/>
                <w:b/>
                <w:color w:val="002060"/>
              </w:rPr>
              <w:t xml:space="preserve"> (1 Page)</w:t>
            </w:r>
          </w:p>
          <w:p w14:paraId="7D6C89DC" w14:textId="2090416D" w:rsidR="007B13F7" w:rsidRPr="00DB7737" w:rsidRDefault="000A5058" w:rsidP="003F4E96">
            <w:pPr>
              <w:jc w:val="both"/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P</w:t>
            </w:r>
            <w:r w:rsidR="007B13F7"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lease includ</w:t>
            </w:r>
            <w:r w:rsidR="003F4E96"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e </w:t>
            </w:r>
            <w:r w:rsidR="007B13F7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ancillary coursework, meeting attendance, site visits or exchange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7B13F7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project concept that will be undertaken during training (to be fully developed and refined during the training period).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Also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include the following:</w:t>
            </w:r>
          </w:p>
          <w:p w14:paraId="6E193E47" w14:textId="77777777" w:rsidR="005F543D" w:rsidRDefault="005F543D" w:rsidP="003F4E9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For all applicants: </w:t>
            </w:r>
          </w:p>
          <w:p w14:paraId="530FC47C" w14:textId="5773FD46" w:rsidR="00FF4E55" w:rsidRDefault="000A5058" w:rsidP="00BA6ABD">
            <w:pPr>
              <w:pStyle w:val="ListParagraph"/>
              <w:numPr>
                <w:ilvl w:val="0"/>
                <w:numId w:val="29"/>
              </w:numPr>
              <w:ind w:left="106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Describe </w:t>
            </w:r>
            <w:r w:rsidR="00FF4E5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the features of the training program that will lead to a successful research career</w:t>
            </w:r>
          </w:p>
          <w:p w14:paraId="4542730B" w14:textId="7CF97297" w:rsidR="005F543D" w:rsidRPr="00BA6ABD" w:rsidRDefault="005F543D" w:rsidP="00BA6ABD">
            <w:pPr>
              <w:pStyle w:val="ListParagraph"/>
              <w:numPr>
                <w:ilvl w:val="0"/>
                <w:numId w:val="29"/>
              </w:numPr>
              <w:ind w:left="106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Timeline of activities</w:t>
            </w:r>
          </w:p>
          <w:p w14:paraId="40C0E959" w14:textId="7E217E36" w:rsidR="000A5058" w:rsidRPr="00DB7737" w:rsidRDefault="005F543D" w:rsidP="00BA6ABD">
            <w:pPr>
              <w:pStyle w:val="ListParagraph"/>
              <w:numPr>
                <w:ilvl w:val="0"/>
                <w:numId w:val="29"/>
              </w:numPr>
              <w:jc w:val="both"/>
              <w:rPr>
                <w:bCs/>
                <w:sz w:val="20"/>
                <w:szCs w:val="20"/>
              </w:rPr>
            </w:pP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For PI Track</w:t>
            </w: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Only</w:t>
            </w: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: D</w:t>
            </w:r>
            <w:r w:rsidR="00FF4E55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escribe the</w:t>
            </w:r>
            <w:r w:rsidR="000A5058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concepts, methods, technologies, treatments, services, or preventative interventions </w:t>
            </w:r>
            <w:r w:rsidR="00FF4E55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proposed in your project and how they will lead to future career objectives.</w:t>
            </w: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0A5058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If the candidate is proposing to gain experience in a clinical trial as part of his or her research training, describe the relationship of the proposed research project to the clinical trial.</w:t>
            </w:r>
            <w:r w:rsidR="00E63F79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 Note that clinical trials themselves will not be supported through this mechanism.</w:t>
            </w:r>
          </w:p>
        </w:tc>
      </w:tr>
      <w:tr w:rsidR="00AB2FD1" w:rsidRPr="00DB7737" w14:paraId="7A97397F" w14:textId="77777777" w:rsidTr="00BA6ABD">
        <w:trPr>
          <w:trHeight w:val="1492"/>
        </w:trPr>
        <w:tc>
          <w:tcPr>
            <w:tcW w:w="10153" w:type="dxa"/>
          </w:tcPr>
          <w:p w14:paraId="3209D8B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7F2C0A9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7A4AC5A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F3457B0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A6CCE5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BDBE3A3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040D4B7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7EEC981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696D87F9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EB84DEE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95655A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688A72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05806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C894F8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AAE0C23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43B8F1B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D89366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F481360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42257AB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D6D5468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59190017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6C056A0" w14:textId="65F3E4F0" w:rsidR="000A5058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58A2A6D3" w14:textId="77777777" w:rsidR="00BA6ABD" w:rsidRPr="00DB7737" w:rsidRDefault="00BA6ABD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78829D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45713F3" w14:textId="77777777" w:rsidR="000A5058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CF74DB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5C2B4BA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99BFBC4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01670E3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67F57068" w14:textId="77777777" w:rsidR="00F867C3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DE62B9C" w14:textId="77777777" w:rsidR="00F867C3" w:rsidRPr="00DB7737" w:rsidRDefault="00F867C3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1A738F0" w14:textId="77777777" w:rsidR="00DA5F96" w:rsidRPr="00DB7737" w:rsidRDefault="00DA5F96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3449F12" w14:textId="485212C1" w:rsidR="00D14C06" w:rsidRPr="00DB7737" w:rsidRDefault="00D14C06" w:rsidP="000A41AE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AB2FD1" w:rsidRPr="00DB7737" w14:paraId="0F5D7846" w14:textId="77777777" w:rsidTr="00BA6ABD">
        <w:trPr>
          <w:trHeight w:val="530"/>
        </w:trPr>
        <w:tc>
          <w:tcPr>
            <w:tcW w:w="10153" w:type="dxa"/>
            <w:shd w:val="clear" w:color="auto" w:fill="D0CECE" w:themeFill="background2" w:themeFillShade="E6"/>
          </w:tcPr>
          <w:p w14:paraId="2B19945D" w14:textId="4890B5F0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bookmarkStart w:id="19" w:name="_GoBack"/>
            <w:bookmarkEnd w:id="19"/>
            <w:r w:rsidRPr="00DB7737">
              <w:rPr>
                <w:rFonts w:ascii="Avenir Book" w:hAnsi="Avenir Book" w:cs="Arial"/>
                <w:b/>
                <w:bCs/>
                <w:color w:val="002060"/>
              </w:rPr>
              <w:lastRenderedPageBreak/>
              <w:t>CERTIFICATION</w:t>
            </w:r>
          </w:p>
        </w:tc>
      </w:tr>
      <w:tr w:rsidR="00AB2FD1" w:rsidRPr="00DB7737" w14:paraId="3168AFC0" w14:textId="77777777" w:rsidTr="00BA6ABD">
        <w:trPr>
          <w:trHeight w:val="530"/>
        </w:trPr>
        <w:tc>
          <w:tcPr>
            <w:tcW w:w="10153" w:type="dxa"/>
            <w:shd w:val="clear" w:color="auto" w:fill="auto"/>
          </w:tcPr>
          <w:p w14:paraId="08594C38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>I certify that the information provided is accurate to the best of my knowledge.</w:t>
            </w:r>
          </w:p>
          <w:p w14:paraId="405EC925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7FA836A7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 xml:space="preserve">Signature: </w:t>
            </w:r>
          </w:p>
          <w:p w14:paraId="53625EDB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648DDD1E" w14:textId="67F93685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 xml:space="preserve">Date: </w:t>
            </w:r>
          </w:p>
        </w:tc>
      </w:tr>
    </w:tbl>
    <w:p w14:paraId="276BDFCA" w14:textId="77777777" w:rsidR="005E3697" w:rsidRPr="00DB7737" w:rsidRDefault="005E3697" w:rsidP="004D4015">
      <w:pPr>
        <w:pStyle w:val="Heading1"/>
        <w:rPr>
          <w:rFonts w:ascii="Avenir Book" w:hAnsi="Avenir Book" w:cs="Arial"/>
          <w:color w:val="002060"/>
        </w:rPr>
      </w:pPr>
    </w:p>
    <w:sectPr w:rsidR="005E3697" w:rsidRPr="00DB7737" w:rsidSect="00000619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1F04" w14:textId="77777777" w:rsidR="00F500C6" w:rsidRDefault="00F500C6" w:rsidP="00BB35D7">
      <w:r>
        <w:separator/>
      </w:r>
    </w:p>
  </w:endnote>
  <w:endnote w:type="continuationSeparator" w:id="0">
    <w:p w14:paraId="2F5B563F" w14:textId="77777777" w:rsidR="00F500C6" w:rsidRDefault="00F500C6" w:rsidP="00B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23531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BB410" w14:textId="6E2A685F" w:rsidR="00E3277A" w:rsidRDefault="00E3277A" w:rsidP="00E32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9DC8A" w14:textId="77777777" w:rsidR="00E3277A" w:rsidRDefault="00E3277A" w:rsidP="00BB35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0071022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6E3361A" w14:textId="227FF778" w:rsidR="00E3277A" w:rsidRPr="00326620" w:rsidRDefault="00E3277A" w:rsidP="00BB35D7">
        <w:pPr>
          <w:pStyle w:val="Footer"/>
          <w:framePr w:wrap="none" w:vAnchor="text" w:hAnchor="page" w:x="10531" w:y="24"/>
          <w:rPr>
            <w:rStyle w:val="PageNumber"/>
            <w:b/>
            <w:bCs/>
          </w:rPr>
        </w:pP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begin"/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instrText xml:space="preserve"> PAGE </w:instrText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separate"/>
        </w:r>
        <w:r w:rsidR="005702E3">
          <w:rPr>
            <w:rStyle w:val="PageNumber"/>
            <w:rFonts w:ascii="Arial" w:hAnsi="Arial" w:cs="Arial"/>
            <w:noProof/>
            <w:color w:val="2F5496" w:themeColor="accent1" w:themeShade="BF"/>
          </w:rPr>
          <w:t>8</w:t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end"/>
        </w:r>
      </w:p>
    </w:sdtContent>
  </w:sdt>
  <w:p w14:paraId="0F014FBA" w14:textId="59F1A2A8" w:rsidR="00E3277A" w:rsidRPr="00887A38" w:rsidRDefault="00E3277A" w:rsidP="00A04D56">
    <w:pPr>
      <w:pStyle w:val="Footer"/>
      <w:pBdr>
        <w:top w:val="single" w:sz="4" w:space="1" w:color="auto"/>
      </w:pBdr>
      <w:ind w:right="360"/>
      <w:rPr>
        <w:rFonts w:ascii="Avenir Book" w:hAnsi="Avenir Book" w:cs="Arial"/>
        <w:b/>
        <w:bCs/>
        <w:color w:val="2F5496" w:themeColor="accent1" w:themeShade="BF"/>
      </w:rPr>
    </w:pPr>
    <w:r w:rsidRPr="00887A38">
      <w:rPr>
        <w:rFonts w:ascii="Avenir Book" w:hAnsi="Avenir Book" w:cs="Arial"/>
        <w:b/>
        <w:bCs/>
        <w:color w:val="92D050"/>
      </w:rPr>
      <w:t xml:space="preserve">STARS </w:t>
    </w:r>
    <w:r w:rsidRPr="00887A38">
      <w:rPr>
        <w:rFonts w:ascii="Avenir Book" w:hAnsi="Avenir Book" w:cs="Arial"/>
        <w:b/>
        <w:bCs/>
        <w:color w:val="2F5496" w:themeColor="accent1" w:themeShade="BF"/>
      </w:rPr>
      <w:t>Program</w:t>
    </w:r>
    <w:r w:rsidR="00306B7E" w:rsidRPr="00887A38">
      <w:rPr>
        <w:rFonts w:ascii="Avenir Book" w:hAnsi="Avenir Book" w:cs="Arial"/>
        <w:b/>
        <w:bCs/>
        <w:color w:val="2F5496" w:themeColor="accent1" w:themeShade="BF"/>
      </w:rPr>
      <w:t xml:space="preserve"> Application </w:t>
    </w:r>
    <w:r w:rsidR="000261D8" w:rsidRPr="00887A38">
      <w:rPr>
        <w:rFonts w:ascii="Avenir Book" w:hAnsi="Avenir Book" w:cs="Arial"/>
        <w:b/>
        <w:bCs/>
        <w:color w:val="2F5496" w:themeColor="accent1" w:themeShade="BF"/>
      </w:rPr>
      <w:t>Guide</w:t>
    </w:r>
    <w:r w:rsidRPr="00887A38">
      <w:rPr>
        <w:rFonts w:ascii="Avenir Book" w:hAnsi="Avenir Book" w:cs="Arial"/>
        <w:b/>
        <w:bCs/>
        <w:color w:val="2F5496" w:themeColor="accent1" w:themeShade="BF"/>
      </w:rPr>
      <w:tab/>
    </w:r>
    <w:r w:rsidRPr="00887A38">
      <w:rPr>
        <w:rFonts w:ascii="Avenir Book" w:hAnsi="Avenir Book" w:cs="Arial"/>
        <w:b/>
        <w:bCs/>
        <w:color w:val="2F5496" w:themeColor="accent1" w:themeShade="BF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60819" w14:textId="77777777" w:rsidR="00F500C6" w:rsidRDefault="00F500C6" w:rsidP="00BB35D7">
      <w:r>
        <w:separator/>
      </w:r>
    </w:p>
  </w:footnote>
  <w:footnote w:type="continuationSeparator" w:id="0">
    <w:p w14:paraId="2EA298BB" w14:textId="77777777" w:rsidR="00F500C6" w:rsidRDefault="00F500C6" w:rsidP="00BB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B44F" w14:textId="58887572" w:rsidR="00A2079D" w:rsidRPr="00201264" w:rsidRDefault="00B44E0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v.09.1</w:t>
    </w:r>
    <w:r w:rsidR="00F867C3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6CC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66A0"/>
    <w:multiLevelType w:val="multilevel"/>
    <w:tmpl w:val="B65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31E2D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D24F0"/>
    <w:multiLevelType w:val="hybridMultilevel"/>
    <w:tmpl w:val="AB0C8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192"/>
    <w:multiLevelType w:val="multilevel"/>
    <w:tmpl w:val="27E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E6035"/>
    <w:multiLevelType w:val="multilevel"/>
    <w:tmpl w:val="3E1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0FB"/>
    <w:multiLevelType w:val="hybridMultilevel"/>
    <w:tmpl w:val="697E6A24"/>
    <w:lvl w:ilvl="0" w:tplc="2954DD8A">
      <w:start w:val="1"/>
      <w:numFmt w:val="bullet"/>
      <w:lvlText w:val="0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A1349"/>
    <w:multiLevelType w:val="hybridMultilevel"/>
    <w:tmpl w:val="F586D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6493"/>
    <w:multiLevelType w:val="multilevel"/>
    <w:tmpl w:val="3E1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32CF0"/>
    <w:multiLevelType w:val="hybridMultilevel"/>
    <w:tmpl w:val="3E3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45A02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61DF6"/>
    <w:multiLevelType w:val="hybridMultilevel"/>
    <w:tmpl w:val="22488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5681B"/>
    <w:multiLevelType w:val="hybridMultilevel"/>
    <w:tmpl w:val="3EF46D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00D4F"/>
    <w:multiLevelType w:val="hybridMultilevel"/>
    <w:tmpl w:val="FBF0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F3481"/>
    <w:multiLevelType w:val="hybridMultilevel"/>
    <w:tmpl w:val="EDE27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57F00"/>
    <w:multiLevelType w:val="hybridMultilevel"/>
    <w:tmpl w:val="D5803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175E2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AD60C6"/>
    <w:multiLevelType w:val="hybridMultilevel"/>
    <w:tmpl w:val="AFAE2CFC"/>
    <w:lvl w:ilvl="0" w:tplc="526094D2">
      <w:start w:val="1"/>
      <w:numFmt w:val="bullet"/>
      <w:lvlText w:val=" 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E77A6"/>
    <w:multiLevelType w:val="multilevel"/>
    <w:tmpl w:val="FD2C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839A4"/>
    <w:multiLevelType w:val="hybridMultilevel"/>
    <w:tmpl w:val="2A8EF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730DB"/>
    <w:multiLevelType w:val="hybridMultilevel"/>
    <w:tmpl w:val="E15AC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B4C9A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22B98"/>
    <w:multiLevelType w:val="hybridMultilevel"/>
    <w:tmpl w:val="2A0EB05A"/>
    <w:lvl w:ilvl="0" w:tplc="5942C5CC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04EE0"/>
    <w:multiLevelType w:val="hybridMultilevel"/>
    <w:tmpl w:val="63286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325A8"/>
    <w:multiLevelType w:val="hybridMultilevel"/>
    <w:tmpl w:val="94866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E2448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C0BBD"/>
    <w:multiLevelType w:val="hybridMultilevel"/>
    <w:tmpl w:val="2B34B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C2BA7"/>
    <w:multiLevelType w:val="hybridMultilevel"/>
    <w:tmpl w:val="9F18D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05C03"/>
    <w:multiLevelType w:val="multilevel"/>
    <w:tmpl w:val="4D5C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26"/>
  </w:num>
  <w:num w:numId="9">
    <w:abstractNumId w:val="11"/>
  </w:num>
  <w:num w:numId="10">
    <w:abstractNumId w:val="14"/>
  </w:num>
  <w:num w:numId="11">
    <w:abstractNumId w:val="8"/>
  </w:num>
  <w:num w:numId="12">
    <w:abstractNumId w:val="21"/>
  </w:num>
  <w:num w:numId="13">
    <w:abstractNumId w:val="2"/>
  </w:num>
  <w:num w:numId="14">
    <w:abstractNumId w:val="25"/>
  </w:num>
  <w:num w:numId="15">
    <w:abstractNumId w:val="27"/>
  </w:num>
  <w:num w:numId="16">
    <w:abstractNumId w:val="7"/>
  </w:num>
  <w:num w:numId="17">
    <w:abstractNumId w:val="15"/>
  </w:num>
  <w:num w:numId="18">
    <w:abstractNumId w:val="3"/>
  </w:num>
  <w:num w:numId="19">
    <w:abstractNumId w:val="24"/>
  </w:num>
  <w:num w:numId="20">
    <w:abstractNumId w:val="20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 w:numId="25">
    <w:abstractNumId w:val="28"/>
  </w:num>
  <w:num w:numId="26">
    <w:abstractNumId w:val="22"/>
  </w:num>
  <w:num w:numId="27">
    <w:abstractNumId w:val="17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1"/>
    <w:rsid w:val="00000619"/>
    <w:rsid w:val="00001A97"/>
    <w:rsid w:val="00007AD4"/>
    <w:rsid w:val="00017BDB"/>
    <w:rsid w:val="00024CAF"/>
    <w:rsid w:val="00025113"/>
    <w:rsid w:val="000261D8"/>
    <w:rsid w:val="00027CE0"/>
    <w:rsid w:val="00035C74"/>
    <w:rsid w:val="00036DCE"/>
    <w:rsid w:val="000371BE"/>
    <w:rsid w:val="00052931"/>
    <w:rsid w:val="00052FF5"/>
    <w:rsid w:val="000576D2"/>
    <w:rsid w:val="0006010B"/>
    <w:rsid w:val="00061CC7"/>
    <w:rsid w:val="0006277B"/>
    <w:rsid w:val="0007661B"/>
    <w:rsid w:val="00080CE9"/>
    <w:rsid w:val="00081A9E"/>
    <w:rsid w:val="00087972"/>
    <w:rsid w:val="0009479B"/>
    <w:rsid w:val="00095AA2"/>
    <w:rsid w:val="000A1DB8"/>
    <w:rsid w:val="000A41AE"/>
    <w:rsid w:val="000A4B19"/>
    <w:rsid w:val="000A5058"/>
    <w:rsid w:val="000B219A"/>
    <w:rsid w:val="000B6FFA"/>
    <w:rsid w:val="000C226F"/>
    <w:rsid w:val="000C2981"/>
    <w:rsid w:val="000C496F"/>
    <w:rsid w:val="000C57BE"/>
    <w:rsid w:val="000D0EF0"/>
    <w:rsid w:val="000D1D05"/>
    <w:rsid w:val="000E165A"/>
    <w:rsid w:val="000E511D"/>
    <w:rsid w:val="000F253A"/>
    <w:rsid w:val="000F2E30"/>
    <w:rsid w:val="000F4358"/>
    <w:rsid w:val="000F485D"/>
    <w:rsid w:val="000F76BE"/>
    <w:rsid w:val="001012AA"/>
    <w:rsid w:val="0010294C"/>
    <w:rsid w:val="00103E03"/>
    <w:rsid w:val="001132F3"/>
    <w:rsid w:val="00121711"/>
    <w:rsid w:val="00121BE8"/>
    <w:rsid w:val="00121E1F"/>
    <w:rsid w:val="00124838"/>
    <w:rsid w:val="001253DD"/>
    <w:rsid w:val="0012582C"/>
    <w:rsid w:val="00126E2C"/>
    <w:rsid w:val="001315AB"/>
    <w:rsid w:val="00131607"/>
    <w:rsid w:val="001324D4"/>
    <w:rsid w:val="0013525A"/>
    <w:rsid w:val="001367EB"/>
    <w:rsid w:val="0013735C"/>
    <w:rsid w:val="00140EA5"/>
    <w:rsid w:val="001422D4"/>
    <w:rsid w:val="00145FCF"/>
    <w:rsid w:val="00146E1E"/>
    <w:rsid w:val="00151DD5"/>
    <w:rsid w:val="00152125"/>
    <w:rsid w:val="001611CB"/>
    <w:rsid w:val="0016254B"/>
    <w:rsid w:val="00171EDA"/>
    <w:rsid w:val="00172BCC"/>
    <w:rsid w:val="00177B8D"/>
    <w:rsid w:val="00181C25"/>
    <w:rsid w:val="0018325D"/>
    <w:rsid w:val="00183751"/>
    <w:rsid w:val="0018413C"/>
    <w:rsid w:val="00185B61"/>
    <w:rsid w:val="00186E44"/>
    <w:rsid w:val="00191A31"/>
    <w:rsid w:val="00195750"/>
    <w:rsid w:val="00195823"/>
    <w:rsid w:val="0019693A"/>
    <w:rsid w:val="001B5E9B"/>
    <w:rsid w:val="001B640C"/>
    <w:rsid w:val="001B7528"/>
    <w:rsid w:val="001C23C6"/>
    <w:rsid w:val="001D0705"/>
    <w:rsid w:val="001D0F0B"/>
    <w:rsid w:val="001D1149"/>
    <w:rsid w:val="001D3F03"/>
    <w:rsid w:val="001E0482"/>
    <w:rsid w:val="001E0623"/>
    <w:rsid w:val="001E1452"/>
    <w:rsid w:val="001E53EF"/>
    <w:rsid w:val="001E766F"/>
    <w:rsid w:val="001E7F06"/>
    <w:rsid w:val="001F0056"/>
    <w:rsid w:val="001F2DEA"/>
    <w:rsid w:val="001F4092"/>
    <w:rsid w:val="001F62BD"/>
    <w:rsid w:val="001F7763"/>
    <w:rsid w:val="00201264"/>
    <w:rsid w:val="00202FC7"/>
    <w:rsid w:val="00211823"/>
    <w:rsid w:val="00212920"/>
    <w:rsid w:val="002147D8"/>
    <w:rsid w:val="00215039"/>
    <w:rsid w:val="00215EAB"/>
    <w:rsid w:val="00231186"/>
    <w:rsid w:val="002353EE"/>
    <w:rsid w:val="00236DC8"/>
    <w:rsid w:val="00237E20"/>
    <w:rsid w:val="002441BC"/>
    <w:rsid w:val="00246218"/>
    <w:rsid w:val="00252D99"/>
    <w:rsid w:val="00253186"/>
    <w:rsid w:val="00253788"/>
    <w:rsid w:val="0026416F"/>
    <w:rsid w:val="00267C40"/>
    <w:rsid w:val="00271E0C"/>
    <w:rsid w:val="00282D46"/>
    <w:rsid w:val="0028734D"/>
    <w:rsid w:val="00290044"/>
    <w:rsid w:val="00292B63"/>
    <w:rsid w:val="002941AE"/>
    <w:rsid w:val="002966AA"/>
    <w:rsid w:val="002A4BD9"/>
    <w:rsid w:val="002B0220"/>
    <w:rsid w:val="002B14C1"/>
    <w:rsid w:val="002B2A9F"/>
    <w:rsid w:val="002B32EA"/>
    <w:rsid w:val="002B5AC0"/>
    <w:rsid w:val="002B5E29"/>
    <w:rsid w:val="002B770C"/>
    <w:rsid w:val="002B782C"/>
    <w:rsid w:val="002C53B7"/>
    <w:rsid w:val="002C7CFA"/>
    <w:rsid w:val="002D2011"/>
    <w:rsid w:val="002D3890"/>
    <w:rsid w:val="002D4ED4"/>
    <w:rsid w:val="002D520F"/>
    <w:rsid w:val="002E0B2A"/>
    <w:rsid w:val="002E0E8B"/>
    <w:rsid w:val="002E1E61"/>
    <w:rsid w:val="002E4752"/>
    <w:rsid w:val="002E629D"/>
    <w:rsid w:val="002E7DA6"/>
    <w:rsid w:val="002F09F2"/>
    <w:rsid w:val="002F4F0D"/>
    <w:rsid w:val="002F598E"/>
    <w:rsid w:val="002F6E3C"/>
    <w:rsid w:val="002F7315"/>
    <w:rsid w:val="0030054E"/>
    <w:rsid w:val="00301D38"/>
    <w:rsid w:val="00301DD9"/>
    <w:rsid w:val="003024B6"/>
    <w:rsid w:val="00305B27"/>
    <w:rsid w:val="00306B7E"/>
    <w:rsid w:val="00312473"/>
    <w:rsid w:val="00315597"/>
    <w:rsid w:val="00321216"/>
    <w:rsid w:val="003224B6"/>
    <w:rsid w:val="00326620"/>
    <w:rsid w:val="00331830"/>
    <w:rsid w:val="00333BF7"/>
    <w:rsid w:val="00336549"/>
    <w:rsid w:val="00343055"/>
    <w:rsid w:val="00346C8F"/>
    <w:rsid w:val="00352139"/>
    <w:rsid w:val="00353533"/>
    <w:rsid w:val="0035499B"/>
    <w:rsid w:val="00357A38"/>
    <w:rsid w:val="00363C31"/>
    <w:rsid w:val="00364ACB"/>
    <w:rsid w:val="003779B5"/>
    <w:rsid w:val="003779C9"/>
    <w:rsid w:val="00381329"/>
    <w:rsid w:val="00382A79"/>
    <w:rsid w:val="00383AA4"/>
    <w:rsid w:val="00386D9D"/>
    <w:rsid w:val="00393EE6"/>
    <w:rsid w:val="003A2C0D"/>
    <w:rsid w:val="003A2F69"/>
    <w:rsid w:val="003A517A"/>
    <w:rsid w:val="003A7110"/>
    <w:rsid w:val="003A79E9"/>
    <w:rsid w:val="003A7D75"/>
    <w:rsid w:val="003B1594"/>
    <w:rsid w:val="003C2B2F"/>
    <w:rsid w:val="003C2FC2"/>
    <w:rsid w:val="003C6106"/>
    <w:rsid w:val="003D6B29"/>
    <w:rsid w:val="003D7171"/>
    <w:rsid w:val="003E104C"/>
    <w:rsid w:val="003E1FDD"/>
    <w:rsid w:val="003E2555"/>
    <w:rsid w:val="003F0B01"/>
    <w:rsid w:val="003F221C"/>
    <w:rsid w:val="003F4E96"/>
    <w:rsid w:val="004018A8"/>
    <w:rsid w:val="00406AE2"/>
    <w:rsid w:val="004110A1"/>
    <w:rsid w:val="00411C63"/>
    <w:rsid w:val="00412F51"/>
    <w:rsid w:val="0041484B"/>
    <w:rsid w:val="004171D8"/>
    <w:rsid w:val="00420024"/>
    <w:rsid w:val="00420128"/>
    <w:rsid w:val="00422EC3"/>
    <w:rsid w:val="004268E4"/>
    <w:rsid w:val="0043300C"/>
    <w:rsid w:val="00434ADA"/>
    <w:rsid w:val="004454EB"/>
    <w:rsid w:val="004520C4"/>
    <w:rsid w:val="004529C2"/>
    <w:rsid w:val="00455214"/>
    <w:rsid w:val="00455681"/>
    <w:rsid w:val="00456900"/>
    <w:rsid w:val="00457309"/>
    <w:rsid w:val="004631E6"/>
    <w:rsid w:val="0046370E"/>
    <w:rsid w:val="004709DE"/>
    <w:rsid w:val="00470BD7"/>
    <w:rsid w:val="00473E8A"/>
    <w:rsid w:val="00476159"/>
    <w:rsid w:val="00476A9D"/>
    <w:rsid w:val="004831F1"/>
    <w:rsid w:val="0048598B"/>
    <w:rsid w:val="00485E5C"/>
    <w:rsid w:val="00490630"/>
    <w:rsid w:val="004907DB"/>
    <w:rsid w:val="00493B2E"/>
    <w:rsid w:val="004A28BA"/>
    <w:rsid w:val="004A31E4"/>
    <w:rsid w:val="004A4BA7"/>
    <w:rsid w:val="004A4CAD"/>
    <w:rsid w:val="004A6C90"/>
    <w:rsid w:val="004B122E"/>
    <w:rsid w:val="004B131D"/>
    <w:rsid w:val="004B2A86"/>
    <w:rsid w:val="004B4357"/>
    <w:rsid w:val="004B454B"/>
    <w:rsid w:val="004B65C6"/>
    <w:rsid w:val="004B7FF9"/>
    <w:rsid w:val="004C081A"/>
    <w:rsid w:val="004C1C31"/>
    <w:rsid w:val="004C21DE"/>
    <w:rsid w:val="004C2AF2"/>
    <w:rsid w:val="004C361F"/>
    <w:rsid w:val="004C4F96"/>
    <w:rsid w:val="004D191C"/>
    <w:rsid w:val="004D3913"/>
    <w:rsid w:val="004D4015"/>
    <w:rsid w:val="004E4FD3"/>
    <w:rsid w:val="004E52DB"/>
    <w:rsid w:val="004E5374"/>
    <w:rsid w:val="004E7364"/>
    <w:rsid w:val="004F0EBD"/>
    <w:rsid w:val="004F38B0"/>
    <w:rsid w:val="004F39C6"/>
    <w:rsid w:val="004F4C32"/>
    <w:rsid w:val="004F4FE8"/>
    <w:rsid w:val="004F54ED"/>
    <w:rsid w:val="004F5636"/>
    <w:rsid w:val="00502F98"/>
    <w:rsid w:val="005116AC"/>
    <w:rsid w:val="005153F5"/>
    <w:rsid w:val="00517D0E"/>
    <w:rsid w:val="005234AC"/>
    <w:rsid w:val="00524176"/>
    <w:rsid w:val="00524A58"/>
    <w:rsid w:val="00531CC6"/>
    <w:rsid w:val="00535030"/>
    <w:rsid w:val="005357C6"/>
    <w:rsid w:val="005365B7"/>
    <w:rsid w:val="005404D2"/>
    <w:rsid w:val="005412E4"/>
    <w:rsid w:val="00545973"/>
    <w:rsid w:val="0054667E"/>
    <w:rsid w:val="005469B2"/>
    <w:rsid w:val="00547446"/>
    <w:rsid w:val="0055046B"/>
    <w:rsid w:val="00550C5D"/>
    <w:rsid w:val="005516A5"/>
    <w:rsid w:val="005567A4"/>
    <w:rsid w:val="0056189B"/>
    <w:rsid w:val="005702E3"/>
    <w:rsid w:val="00570315"/>
    <w:rsid w:val="005714B2"/>
    <w:rsid w:val="00571ECC"/>
    <w:rsid w:val="00572EE2"/>
    <w:rsid w:val="00573200"/>
    <w:rsid w:val="005763BE"/>
    <w:rsid w:val="00581261"/>
    <w:rsid w:val="00590700"/>
    <w:rsid w:val="00590D8D"/>
    <w:rsid w:val="00591E8E"/>
    <w:rsid w:val="00597FF2"/>
    <w:rsid w:val="005A1399"/>
    <w:rsid w:val="005A174F"/>
    <w:rsid w:val="005A1935"/>
    <w:rsid w:val="005A4067"/>
    <w:rsid w:val="005A458A"/>
    <w:rsid w:val="005A6BFA"/>
    <w:rsid w:val="005B0660"/>
    <w:rsid w:val="005B3683"/>
    <w:rsid w:val="005B3E8C"/>
    <w:rsid w:val="005B4FB0"/>
    <w:rsid w:val="005C0DD9"/>
    <w:rsid w:val="005C26C2"/>
    <w:rsid w:val="005C3625"/>
    <w:rsid w:val="005C411D"/>
    <w:rsid w:val="005D01D1"/>
    <w:rsid w:val="005D1431"/>
    <w:rsid w:val="005D4E03"/>
    <w:rsid w:val="005D6283"/>
    <w:rsid w:val="005E3697"/>
    <w:rsid w:val="005E461B"/>
    <w:rsid w:val="005E69DE"/>
    <w:rsid w:val="005F1390"/>
    <w:rsid w:val="005F431A"/>
    <w:rsid w:val="005F543D"/>
    <w:rsid w:val="0060416A"/>
    <w:rsid w:val="00613D02"/>
    <w:rsid w:val="00620585"/>
    <w:rsid w:val="00631CB6"/>
    <w:rsid w:val="006329C0"/>
    <w:rsid w:val="006347FE"/>
    <w:rsid w:val="00641D0D"/>
    <w:rsid w:val="00642EFD"/>
    <w:rsid w:val="00651E7B"/>
    <w:rsid w:val="0065602D"/>
    <w:rsid w:val="00670391"/>
    <w:rsid w:val="00670E5C"/>
    <w:rsid w:val="00670ECD"/>
    <w:rsid w:val="0067111F"/>
    <w:rsid w:val="00673CC8"/>
    <w:rsid w:val="00677545"/>
    <w:rsid w:val="00680A27"/>
    <w:rsid w:val="0068164B"/>
    <w:rsid w:val="006840B0"/>
    <w:rsid w:val="00684E22"/>
    <w:rsid w:val="00693D45"/>
    <w:rsid w:val="006A0239"/>
    <w:rsid w:val="006A4050"/>
    <w:rsid w:val="006A7F59"/>
    <w:rsid w:val="006B0656"/>
    <w:rsid w:val="006B2005"/>
    <w:rsid w:val="006B3AC5"/>
    <w:rsid w:val="006C092B"/>
    <w:rsid w:val="006C2054"/>
    <w:rsid w:val="006D2B0F"/>
    <w:rsid w:val="006D2C64"/>
    <w:rsid w:val="006D3B9F"/>
    <w:rsid w:val="006D54B2"/>
    <w:rsid w:val="006D6A16"/>
    <w:rsid w:val="006D7630"/>
    <w:rsid w:val="006E3466"/>
    <w:rsid w:val="006E6604"/>
    <w:rsid w:val="006F3EEA"/>
    <w:rsid w:val="006F5BC1"/>
    <w:rsid w:val="0070009E"/>
    <w:rsid w:val="00700AEB"/>
    <w:rsid w:val="007017E5"/>
    <w:rsid w:val="007025FE"/>
    <w:rsid w:val="007044F0"/>
    <w:rsid w:val="0070454F"/>
    <w:rsid w:val="0070572F"/>
    <w:rsid w:val="00711B5D"/>
    <w:rsid w:val="00712688"/>
    <w:rsid w:val="00712698"/>
    <w:rsid w:val="00714804"/>
    <w:rsid w:val="007167E0"/>
    <w:rsid w:val="007215B4"/>
    <w:rsid w:val="00723622"/>
    <w:rsid w:val="00727032"/>
    <w:rsid w:val="00730346"/>
    <w:rsid w:val="00737255"/>
    <w:rsid w:val="0074033F"/>
    <w:rsid w:val="00753395"/>
    <w:rsid w:val="007538C2"/>
    <w:rsid w:val="00754EF2"/>
    <w:rsid w:val="00756C35"/>
    <w:rsid w:val="00757250"/>
    <w:rsid w:val="007714D0"/>
    <w:rsid w:val="00771817"/>
    <w:rsid w:val="00772C44"/>
    <w:rsid w:val="0077349A"/>
    <w:rsid w:val="00780665"/>
    <w:rsid w:val="00781E5B"/>
    <w:rsid w:val="0078201A"/>
    <w:rsid w:val="00782AAE"/>
    <w:rsid w:val="00783416"/>
    <w:rsid w:val="00785401"/>
    <w:rsid w:val="00790238"/>
    <w:rsid w:val="00790433"/>
    <w:rsid w:val="007916AE"/>
    <w:rsid w:val="00792D30"/>
    <w:rsid w:val="007967D4"/>
    <w:rsid w:val="007A3CD0"/>
    <w:rsid w:val="007A4235"/>
    <w:rsid w:val="007A5718"/>
    <w:rsid w:val="007A5F51"/>
    <w:rsid w:val="007A7467"/>
    <w:rsid w:val="007B0286"/>
    <w:rsid w:val="007B13F7"/>
    <w:rsid w:val="007B1EEF"/>
    <w:rsid w:val="007B5A4E"/>
    <w:rsid w:val="007C28BD"/>
    <w:rsid w:val="007C310B"/>
    <w:rsid w:val="007C410B"/>
    <w:rsid w:val="007D0ABA"/>
    <w:rsid w:val="007D5D31"/>
    <w:rsid w:val="007D5F24"/>
    <w:rsid w:val="007E3507"/>
    <w:rsid w:val="007E710F"/>
    <w:rsid w:val="007E757C"/>
    <w:rsid w:val="007F1273"/>
    <w:rsid w:val="007F3E82"/>
    <w:rsid w:val="007F7654"/>
    <w:rsid w:val="00801575"/>
    <w:rsid w:val="008033F7"/>
    <w:rsid w:val="0081089A"/>
    <w:rsid w:val="0081111C"/>
    <w:rsid w:val="008120F4"/>
    <w:rsid w:val="00812C41"/>
    <w:rsid w:val="00814135"/>
    <w:rsid w:val="008162ED"/>
    <w:rsid w:val="0082011B"/>
    <w:rsid w:val="00820E03"/>
    <w:rsid w:val="0082350F"/>
    <w:rsid w:val="00823675"/>
    <w:rsid w:val="008242E3"/>
    <w:rsid w:val="008246A6"/>
    <w:rsid w:val="008252FF"/>
    <w:rsid w:val="00834E28"/>
    <w:rsid w:val="0083697C"/>
    <w:rsid w:val="0084754A"/>
    <w:rsid w:val="008511FD"/>
    <w:rsid w:val="00851EC2"/>
    <w:rsid w:val="008561CA"/>
    <w:rsid w:val="0087037F"/>
    <w:rsid w:val="00873068"/>
    <w:rsid w:val="008754C0"/>
    <w:rsid w:val="00881DEE"/>
    <w:rsid w:val="00887A38"/>
    <w:rsid w:val="008918C1"/>
    <w:rsid w:val="00892E00"/>
    <w:rsid w:val="00893920"/>
    <w:rsid w:val="008960F2"/>
    <w:rsid w:val="008A13E6"/>
    <w:rsid w:val="008A2682"/>
    <w:rsid w:val="008A283C"/>
    <w:rsid w:val="008A2B30"/>
    <w:rsid w:val="008A578A"/>
    <w:rsid w:val="008A6FEC"/>
    <w:rsid w:val="008B356C"/>
    <w:rsid w:val="008C110B"/>
    <w:rsid w:val="008C4D1F"/>
    <w:rsid w:val="008D379A"/>
    <w:rsid w:val="008D68B9"/>
    <w:rsid w:val="008D7CA6"/>
    <w:rsid w:val="008E6160"/>
    <w:rsid w:val="008F1A62"/>
    <w:rsid w:val="008F1DB5"/>
    <w:rsid w:val="008F2D1C"/>
    <w:rsid w:val="008F366B"/>
    <w:rsid w:val="008F497A"/>
    <w:rsid w:val="008F6644"/>
    <w:rsid w:val="0090101B"/>
    <w:rsid w:val="0090516E"/>
    <w:rsid w:val="009063C6"/>
    <w:rsid w:val="00911D31"/>
    <w:rsid w:val="009123F8"/>
    <w:rsid w:val="0091325E"/>
    <w:rsid w:val="00913799"/>
    <w:rsid w:val="0091735A"/>
    <w:rsid w:val="0092072D"/>
    <w:rsid w:val="00921373"/>
    <w:rsid w:val="00923432"/>
    <w:rsid w:val="00925C37"/>
    <w:rsid w:val="00930BFA"/>
    <w:rsid w:val="00933BF6"/>
    <w:rsid w:val="009373D1"/>
    <w:rsid w:val="00937EB3"/>
    <w:rsid w:val="009408B9"/>
    <w:rsid w:val="009415C5"/>
    <w:rsid w:val="009503D9"/>
    <w:rsid w:val="009518D3"/>
    <w:rsid w:val="009545A5"/>
    <w:rsid w:val="00957F28"/>
    <w:rsid w:val="00961A72"/>
    <w:rsid w:val="00962488"/>
    <w:rsid w:val="00963658"/>
    <w:rsid w:val="00964FF1"/>
    <w:rsid w:val="0096755B"/>
    <w:rsid w:val="00972A82"/>
    <w:rsid w:val="00976828"/>
    <w:rsid w:val="00980705"/>
    <w:rsid w:val="0098266C"/>
    <w:rsid w:val="00992DBD"/>
    <w:rsid w:val="009A1BD1"/>
    <w:rsid w:val="009A2523"/>
    <w:rsid w:val="009A5EBE"/>
    <w:rsid w:val="009A779B"/>
    <w:rsid w:val="009B1016"/>
    <w:rsid w:val="009B2237"/>
    <w:rsid w:val="009B6D8D"/>
    <w:rsid w:val="009B7F98"/>
    <w:rsid w:val="009C244C"/>
    <w:rsid w:val="009C47AD"/>
    <w:rsid w:val="009C5E34"/>
    <w:rsid w:val="009C644F"/>
    <w:rsid w:val="009C66E2"/>
    <w:rsid w:val="009C744E"/>
    <w:rsid w:val="009D031C"/>
    <w:rsid w:val="009D51AC"/>
    <w:rsid w:val="009D5ACD"/>
    <w:rsid w:val="009D75F5"/>
    <w:rsid w:val="009E087B"/>
    <w:rsid w:val="009E49E9"/>
    <w:rsid w:val="009E6C6E"/>
    <w:rsid w:val="009F53F3"/>
    <w:rsid w:val="009F6985"/>
    <w:rsid w:val="00A00DAE"/>
    <w:rsid w:val="00A026FA"/>
    <w:rsid w:val="00A04D56"/>
    <w:rsid w:val="00A06DDF"/>
    <w:rsid w:val="00A12AA4"/>
    <w:rsid w:val="00A13F60"/>
    <w:rsid w:val="00A143C2"/>
    <w:rsid w:val="00A1628E"/>
    <w:rsid w:val="00A2079D"/>
    <w:rsid w:val="00A23477"/>
    <w:rsid w:val="00A23B08"/>
    <w:rsid w:val="00A253D2"/>
    <w:rsid w:val="00A2545D"/>
    <w:rsid w:val="00A26260"/>
    <w:rsid w:val="00A37BDC"/>
    <w:rsid w:val="00A40633"/>
    <w:rsid w:val="00A56FCC"/>
    <w:rsid w:val="00A65B30"/>
    <w:rsid w:val="00A701CF"/>
    <w:rsid w:val="00A71A12"/>
    <w:rsid w:val="00A725E2"/>
    <w:rsid w:val="00A75709"/>
    <w:rsid w:val="00A76C5A"/>
    <w:rsid w:val="00A83A7C"/>
    <w:rsid w:val="00A87284"/>
    <w:rsid w:val="00A952CB"/>
    <w:rsid w:val="00A97181"/>
    <w:rsid w:val="00AA0616"/>
    <w:rsid w:val="00AA0B26"/>
    <w:rsid w:val="00AA78E0"/>
    <w:rsid w:val="00AB2FD1"/>
    <w:rsid w:val="00AB3BBE"/>
    <w:rsid w:val="00AB3FE0"/>
    <w:rsid w:val="00AB7002"/>
    <w:rsid w:val="00AC351C"/>
    <w:rsid w:val="00AC6332"/>
    <w:rsid w:val="00AC6366"/>
    <w:rsid w:val="00AD03E7"/>
    <w:rsid w:val="00AD216D"/>
    <w:rsid w:val="00AD2582"/>
    <w:rsid w:val="00AD332B"/>
    <w:rsid w:val="00AD4619"/>
    <w:rsid w:val="00AD6777"/>
    <w:rsid w:val="00AE0F33"/>
    <w:rsid w:val="00AE3DE6"/>
    <w:rsid w:val="00AE4A8B"/>
    <w:rsid w:val="00AE5AFB"/>
    <w:rsid w:val="00AE657C"/>
    <w:rsid w:val="00AE703A"/>
    <w:rsid w:val="00AF0AF3"/>
    <w:rsid w:val="00AF1B73"/>
    <w:rsid w:val="00AF1E80"/>
    <w:rsid w:val="00AF2A3A"/>
    <w:rsid w:val="00AF2E26"/>
    <w:rsid w:val="00AF3D24"/>
    <w:rsid w:val="00AF40FC"/>
    <w:rsid w:val="00AF564D"/>
    <w:rsid w:val="00AF5A9D"/>
    <w:rsid w:val="00B00799"/>
    <w:rsid w:val="00B0459B"/>
    <w:rsid w:val="00B077FD"/>
    <w:rsid w:val="00B07FFA"/>
    <w:rsid w:val="00B10388"/>
    <w:rsid w:val="00B15406"/>
    <w:rsid w:val="00B16A53"/>
    <w:rsid w:val="00B16B14"/>
    <w:rsid w:val="00B20B75"/>
    <w:rsid w:val="00B22D24"/>
    <w:rsid w:val="00B27181"/>
    <w:rsid w:val="00B30D34"/>
    <w:rsid w:val="00B34DD0"/>
    <w:rsid w:val="00B363F6"/>
    <w:rsid w:val="00B36AD7"/>
    <w:rsid w:val="00B40726"/>
    <w:rsid w:val="00B44D4B"/>
    <w:rsid w:val="00B44E0E"/>
    <w:rsid w:val="00B44E56"/>
    <w:rsid w:val="00B5061C"/>
    <w:rsid w:val="00B513FB"/>
    <w:rsid w:val="00B534D2"/>
    <w:rsid w:val="00B54E4D"/>
    <w:rsid w:val="00B54E8C"/>
    <w:rsid w:val="00B643C2"/>
    <w:rsid w:val="00B65A51"/>
    <w:rsid w:val="00B65D9F"/>
    <w:rsid w:val="00B67654"/>
    <w:rsid w:val="00B70314"/>
    <w:rsid w:val="00B70C1B"/>
    <w:rsid w:val="00B8491C"/>
    <w:rsid w:val="00B85DCB"/>
    <w:rsid w:val="00B864AE"/>
    <w:rsid w:val="00B93C9B"/>
    <w:rsid w:val="00B96EC5"/>
    <w:rsid w:val="00BA186F"/>
    <w:rsid w:val="00BA3F32"/>
    <w:rsid w:val="00BA53A9"/>
    <w:rsid w:val="00BA6ABD"/>
    <w:rsid w:val="00BA7135"/>
    <w:rsid w:val="00BA7B46"/>
    <w:rsid w:val="00BB196E"/>
    <w:rsid w:val="00BB35D7"/>
    <w:rsid w:val="00BD04D5"/>
    <w:rsid w:val="00BE1D4C"/>
    <w:rsid w:val="00BE1EAE"/>
    <w:rsid w:val="00BE51A0"/>
    <w:rsid w:val="00BF12E9"/>
    <w:rsid w:val="00C01CF2"/>
    <w:rsid w:val="00C04551"/>
    <w:rsid w:val="00C05D8F"/>
    <w:rsid w:val="00C131CE"/>
    <w:rsid w:val="00C13A6E"/>
    <w:rsid w:val="00C1529B"/>
    <w:rsid w:val="00C15E3B"/>
    <w:rsid w:val="00C169E7"/>
    <w:rsid w:val="00C16D72"/>
    <w:rsid w:val="00C20496"/>
    <w:rsid w:val="00C223BB"/>
    <w:rsid w:val="00C233EA"/>
    <w:rsid w:val="00C26A1E"/>
    <w:rsid w:val="00C27DDA"/>
    <w:rsid w:val="00C31EFB"/>
    <w:rsid w:val="00C33361"/>
    <w:rsid w:val="00C46D70"/>
    <w:rsid w:val="00C50FDA"/>
    <w:rsid w:val="00C53190"/>
    <w:rsid w:val="00C5331E"/>
    <w:rsid w:val="00C659EB"/>
    <w:rsid w:val="00C70A30"/>
    <w:rsid w:val="00C74D29"/>
    <w:rsid w:val="00C75775"/>
    <w:rsid w:val="00C76CF5"/>
    <w:rsid w:val="00C814E0"/>
    <w:rsid w:val="00C83AF5"/>
    <w:rsid w:val="00C84B68"/>
    <w:rsid w:val="00C86F3A"/>
    <w:rsid w:val="00C90E27"/>
    <w:rsid w:val="00C928B9"/>
    <w:rsid w:val="00C93DB6"/>
    <w:rsid w:val="00C94C4B"/>
    <w:rsid w:val="00C95EDB"/>
    <w:rsid w:val="00C95F4C"/>
    <w:rsid w:val="00CA0569"/>
    <w:rsid w:val="00CA1D0D"/>
    <w:rsid w:val="00CA4299"/>
    <w:rsid w:val="00CA55C7"/>
    <w:rsid w:val="00CB0A0E"/>
    <w:rsid w:val="00CB4E21"/>
    <w:rsid w:val="00CB6012"/>
    <w:rsid w:val="00CB6D4F"/>
    <w:rsid w:val="00CC1C5A"/>
    <w:rsid w:val="00CC3E57"/>
    <w:rsid w:val="00CC4B1D"/>
    <w:rsid w:val="00CD0386"/>
    <w:rsid w:val="00CD5C9B"/>
    <w:rsid w:val="00CD61E0"/>
    <w:rsid w:val="00CD61E6"/>
    <w:rsid w:val="00CD6F36"/>
    <w:rsid w:val="00CE1420"/>
    <w:rsid w:val="00CE146D"/>
    <w:rsid w:val="00CE2465"/>
    <w:rsid w:val="00CF208A"/>
    <w:rsid w:val="00CF473B"/>
    <w:rsid w:val="00CF6519"/>
    <w:rsid w:val="00CF6930"/>
    <w:rsid w:val="00CF6BA6"/>
    <w:rsid w:val="00D02D1A"/>
    <w:rsid w:val="00D02EAF"/>
    <w:rsid w:val="00D1474F"/>
    <w:rsid w:val="00D14C06"/>
    <w:rsid w:val="00D151CD"/>
    <w:rsid w:val="00D17256"/>
    <w:rsid w:val="00D21FA6"/>
    <w:rsid w:val="00D23CF6"/>
    <w:rsid w:val="00D272DA"/>
    <w:rsid w:val="00D306A1"/>
    <w:rsid w:val="00D30F99"/>
    <w:rsid w:val="00D3185B"/>
    <w:rsid w:val="00D36414"/>
    <w:rsid w:val="00D406E3"/>
    <w:rsid w:val="00D5427C"/>
    <w:rsid w:val="00D57B5B"/>
    <w:rsid w:val="00D701EF"/>
    <w:rsid w:val="00D80738"/>
    <w:rsid w:val="00D825FA"/>
    <w:rsid w:val="00D826D7"/>
    <w:rsid w:val="00D83827"/>
    <w:rsid w:val="00D94563"/>
    <w:rsid w:val="00DA3977"/>
    <w:rsid w:val="00DA3AB7"/>
    <w:rsid w:val="00DA5F7E"/>
    <w:rsid w:val="00DA5F96"/>
    <w:rsid w:val="00DA7326"/>
    <w:rsid w:val="00DA7504"/>
    <w:rsid w:val="00DB3623"/>
    <w:rsid w:val="00DB7737"/>
    <w:rsid w:val="00DC2F09"/>
    <w:rsid w:val="00DC3A78"/>
    <w:rsid w:val="00DC4773"/>
    <w:rsid w:val="00DC548C"/>
    <w:rsid w:val="00DD2C9A"/>
    <w:rsid w:val="00DD33C9"/>
    <w:rsid w:val="00DD559F"/>
    <w:rsid w:val="00DD6180"/>
    <w:rsid w:val="00DD7AFF"/>
    <w:rsid w:val="00DE0D88"/>
    <w:rsid w:val="00DE50E1"/>
    <w:rsid w:val="00DF0A35"/>
    <w:rsid w:val="00DF285F"/>
    <w:rsid w:val="00DF4577"/>
    <w:rsid w:val="00DF4C17"/>
    <w:rsid w:val="00DF58E0"/>
    <w:rsid w:val="00E01721"/>
    <w:rsid w:val="00E0408B"/>
    <w:rsid w:val="00E06AA7"/>
    <w:rsid w:val="00E075CA"/>
    <w:rsid w:val="00E11134"/>
    <w:rsid w:val="00E12E14"/>
    <w:rsid w:val="00E17020"/>
    <w:rsid w:val="00E22B8E"/>
    <w:rsid w:val="00E22EF9"/>
    <w:rsid w:val="00E239E6"/>
    <w:rsid w:val="00E23AFD"/>
    <w:rsid w:val="00E2567D"/>
    <w:rsid w:val="00E25858"/>
    <w:rsid w:val="00E278EC"/>
    <w:rsid w:val="00E32015"/>
    <w:rsid w:val="00E3277A"/>
    <w:rsid w:val="00E33C08"/>
    <w:rsid w:val="00E34B21"/>
    <w:rsid w:val="00E3539D"/>
    <w:rsid w:val="00E4105C"/>
    <w:rsid w:val="00E45B58"/>
    <w:rsid w:val="00E47876"/>
    <w:rsid w:val="00E47C47"/>
    <w:rsid w:val="00E51BF2"/>
    <w:rsid w:val="00E52181"/>
    <w:rsid w:val="00E55A87"/>
    <w:rsid w:val="00E62705"/>
    <w:rsid w:val="00E63F79"/>
    <w:rsid w:val="00E66534"/>
    <w:rsid w:val="00E67242"/>
    <w:rsid w:val="00E67F7B"/>
    <w:rsid w:val="00E7613D"/>
    <w:rsid w:val="00E81FD9"/>
    <w:rsid w:val="00E824BD"/>
    <w:rsid w:val="00E82E14"/>
    <w:rsid w:val="00E83596"/>
    <w:rsid w:val="00E84305"/>
    <w:rsid w:val="00E846ED"/>
    <w:rsid w:val="00E84A68"/>
    <w:rsid w:val="00E84B5E"/>
    <w:rsid w:val="00E85ABB"/>
    <w:rsid w:val="00E86365"/>
    <w:rsid w:val="00E90684"/>
    <w:rsid w:val="00E90809"/>
    <w:rsid w:val="00E92DED"/>
    <w:rsid w:val="00E93FE4"/>
    <w:rsid w:val="00E966FD"/>
    <w:rsid w:val="00E96CB1"/>
    <w:rsid w:val="00EA3051"/>
    <w:rsid w:val="00EA4D54"/>
    <w:rsid w:val="00EA7580"/>
    <w:rsid w:val="00EB1701"/>
    <w:rsid w:val="00EB1CC7"/>
    <w:rsid w:val="00EC36E5"/>
    <w:rsid w:val="00EC4294"/>
    <w:rsid w:val="00EC429B"/>
    <w:rsid w:val="00EC5628"/>
    <w:rsid w:val="00EC5AF9"/>
    <w:rsid w:val="00EC622E"/>
    <w:rsid w:val="00ED1895"/>
    <w:rsid w:val="00ED1B61"/>
    <w:rsid w:val="00ED48D1"/>
    <w:rsid w:val="00ED775B"/>
    <w:rsid w:val="00EE0884"/>
    <w:rsid w:val="00EE1889"/>
    <w:rsid w:val="00EE19EF"/>
    <w:rsid w:val="00EE2778"/>
    <w:rsid w:val="00EE2E37"/>
    <w:rsid w:val="00EE6030"/>
    <w:rsid w:val="00EF0294"/>
    <w:rsid w:val="00EF246D"/>
    <w:rsid w:val="00EF3DDD"/>
    <w:rsid w:val="00F02C35"/>
    <w:rsid w:val="00F071FB"/>
    <w:rsid w:val="00F11CC0"/>
    <w:rsid w:val="00F135CB"/>
    <w:rsid w:val="00F15B0A"/>
    <w:rsid w:val="00F262E5"/>
    <w:rsid w:val="00F31DF0"/>
    <w:rsid w:val="00F36FD4"/>
    <w:rsid w:val="00F377C1"/>
    <w:rsid w:val="00F4092B"/>
    <w:rsid w:val="00F41C01"/>
    <w:rsid w:val="00F42C76"/>
    <w:rsid w:val="00F4314C"/>
    <w:rsid w:val="00F44453"/>
    <w:rsid w:val="00F446DB"/>
    <w:rsid w:val="00F500C6"/>
    <w:rsid w:val="00F51DDB"/>
    <w:rsid w:val="00F54534"/>
    <w:rsid w:val="00F57766"/>
    <w:rsid w:val="00F60C43"/>
    <w:rsid w:val="00F63AA1"/>
    <w:rsid w:val="00F665F9"/>
    <w:rsid w:val="00F7057D"/>
    <w:rsid w:val="00F7124C"/>
    <w:rsid w:val="00F72C9C"/>
    <w:rsid w:val="00F867C3"/>
    <w:rsid w:val="00F970B0"/>
    <w:rsid w:val="00FA22F2"/>
    <w:rsid w:val="00FA29ED"/>
    <w:rsid w:val="00FA327E"/>
    <w:rsid w:val="00FB1CD2"/>
    <w:rsid w:val="00FB4093"/>
    <w:rsid w:val="00FB7744"/>
    <w:rsid w:val="00FC1430"/>
    <w:rsid w:val="00FD2EA3"/>
    <w:rsid w:val="00FD630F"/>
    <w:rsid w:val="00FD6FB3"/>
    <w:rsid w:val="00FD70DD"/>
    <w:rsid w:val="00FE4730"/>
    <w:rsid w:val="00FE6E72"/>
    <w:rsid w:val="00FF4E55"/>
    <w:rsid w:val="00FF5361"/>
    <w:rsid w:val="00FF5CA3"/>
    <w:rsid w:val="00FF69B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F14A"/>
  <w14:defaultImageDpi w14:val="32767"/>
  <w15:chartTrackingRefBased/>
  <w15:docId w15:val="{7CA14064-26CD-E04D-B13B-5811AAD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B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01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D401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D4015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015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E0"/>
    <w:rPr>
      <w:rFonts w:ascii="Times New Roman" w:hAnsi="Times New Roman" w:cs="Times New Roman"/>
      <w:sz w:val="18"/>
      <w:szCs w:val="18"/>
    </w:rPr>
  </w:style>
  <w:style w:type="paragraph" w:customStyle="1" w:styleId="msonormal0">
    <w:name w:val="msonormal"/>
    <w:basedOn w:val="Normal"/>
    <w:rsid w:val="000C298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C29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C29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98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C2981"/>
  </w:style>
  <w:style w:type="paragraph" w:customStyle="1" w:styleId="Title1">
    <w:name w:val="Title1"/>
    <w:basedOn w:val="Normal"/>
    <w:rsid w:val="000C2981"/>
    <w:pPr>
      <w:spacing w:before="100" w:beforeAutospacing="1" w:after="100" w:afterAutospacing="1"/>
    </w:pPr>
  </w:style>
  <w:style w:type="paragraph" w:customStyle="1" w:styleId="noticenum">
    <w:name w:val="noticenum"/>
    <w:basedOn w:val="Normal"/>
    <w:rsid w:val="000C2981"/>
    <w:pPr>
      <w:spacing w:before="100" w:beforeAutospacing="1" w:after="100" w:afterAutospacing="1"/>
    </w:pPr>
  </w:style>
  <w:style w:type="character" w:customStyle="1" w:styleId="psingleindent">
    <w:name w:val="p_singleindent"/>
    <w:basedOn w:val="DefaultParagraphFont"/>
    <w:rsid w:val="000C29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298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2981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298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2981"/>
    <w:rPr>
      <w:rFonts w:eastAsia="Times New Roman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C2981"/>
    <w:rPr>
      <w:b/>
      <w:bCs/>
    </w:rPr>
  </w:style>
  <w:style w:type="paragraph" w:customStyle="1" w:styleId="psingleindent1">
    <w:name w:val="p_singleindent1"/>
    <w:basedOn w:val="Normal"/>
    <w:rsid w:val="000C2981"/>
    <w:pPr>
      <w:spacing w:before="100" w:beforeAutospacing="1" w:after="100" w:afterAutospacing="1"/>
    </w:pPr>
  </w:style>
  <w:style w:type="paragraph" w:customStyle="1" w:styleId="bulletdoubleindent">
    <w:name w:val="bulletdoubleindent"/>
    <w:basedOn w:val="Normal"/>
    <w:rsid w:val="000C2981"/>
    <w:pPr>
      <w:spacing w:before="100" w:beforeAutospacing="1" w:after="100" w:afterAutospacing="1"/>
    </w:pPr>
  </w:style>
  <w:style w:type="paragraph" w:customStyle="1" w:styleId="heading40">
    <w:name w:val="heading4"/>
    <w:basedOn w:val="Normal"/>
    <w:rsid w:val="000C2981"/>
    <w:pPr>
      <w:spacing w:before="100" w:beforeAutospacing="1" w:after="100" w:afterAutospacing="1"/>
    </w:pPr>
  </w:style>
  <w:style w:type="paragraph" w:customStyle="1" w:styleId="heading4indent">
    <w:name w:val="heading4indent"/>
    <w:basedOn w:val="Normal"/>
    <w:rsid w:val="000C29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C2981"/>
    <w:rPr>
      <w:i/>
      <w:iCs/>
    </w:rPr>
  </w:style>
  <w:style w:type="character" w:customStyle="1" w:styleId="at4-visually-hidden">
    <w:name w:val="at4-visually-hidden"/>
    <w:basedOn w:val="DefaultParagraphFont"/>
    <w:rsid w:val="000C2981"/>
  </w:style>
  <w:style w:type="character" w:customStyle="1" w:styleId="at-icon-wrapper">
    <w:name w:val="at-icon-wrapper"/>
    <w:basedOn w:val="DefaultParagraphFont"/>
    <w:rsid w:val="000C2981"/>
  </w:style>
  <w:style w:type="table" w:styleId="TableGrid">
    <w:name w:val="Table Grid"/>
    <w:basedOn w:val="TableNormal"/>
    <w:uiPriority w:val="39"/>
    <w:rsid w:val="00B0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AA1"/>
    <w:pPr>
      <w:ind w:left="720"/>
      <w:contextualSpacing/>
    </w:pPr>
  </w:style>
  <w:style w:type="character" w:customStyle="1" w:styleId="A2">
    <w:name w:val="A2"/>
    <w:uiPriority w:val="99"/>
    <w:rsid w:val="00F63AA1"/>
    <w:rPr>
      <w:rFonts w:cs="Minion Pro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D7"/>
  </w:style>
  <w:style w:type="paragraph" w:styleId="Footer">
    <w:name w:val="footer"/>
    <w:basedOn w:val="Normal"/>
    <w:link w:val="FooterChar"/>
    <w:uiPriority w:val="99"/>
    <w:unhideWhenUsed/>
    <w:rsid w:val="00BB3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D7"/>
  </w:style>
  <w:style w:type="character" w:styleId="PageNumber">
    <w:name w:val="page number"/>
    <w:basedOn w:val="DefaultParagraphFont"/>
    <w:uiPriority w:val="99"/>
    <w:semiHidden/>
    <w:unhideWhenUsed/>
    <w:rsid w:val="00BB35D7"/>
  </w:style>
  <w:style w:type="character" w:customStyle="1" w:styleId="UnresolvedMention1">
    <w:name w:val="Unresolved Mention1"/>
    <w:basedOn w:val="DefaultParagraphFont"/>
    <w:uiPriority w:val="99"/>
    <w:rsid w:val="00F51D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3C"/>
    <w:rPr>
      <w:b/>
      <w:bCs/>
      <w:sz w:val="20"/>
      <w:szCs w:val="20"/>
    </w:rPr>
  </w:style>
  <w:style w:type="paragraph" w:customStyle="1" w:styleId="letter">
    <w:name w:val="letter"/>
    <w:basedOn w:val="Normal"/>
    <w:rsid w:val="00C928B9"/>
    <w:pPr>
      <w:spacing w:before="100" w:beforeAutospacing="1" w:after="100" w:afterAutospacing="1"/>
    </w:pPr>
  </w:style>
  <w:style w:type="character" w:customStyle="1" w:styleId="black">
    <w:name w:val="black"/>
    <w:basedOn w:val="DefaultParagraphFont"/>
    <w:rsid w:val="00C928B9"/>
  </w:style>
  <w:style w:type="character" w:customStyle="1" w:styleId="Heading1Char">
    <w:name w:val="Heading 1 Char"/>
    <w:basedOn w:val="DefaultParagraphFont"/>
    <w:link w:val="Heading1"/>
    <w:rsid w:val="004D401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401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D4015"/>
    <w:rPr>
      <w:rFonts w:asciiTheme="minorHAnsi" w:eastAsia="Times New Roman" w:hAnsiTheme="minorHAnsi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015"/>
    <w:rPr>
      <w:rFonts w:asciiTheme="minorHAnsi" w:eastAsia="Times New Roman" w:hAnsiTheme="minorHAnsi" w:cs="Times New Roman"/>
      <w:sz w:val="19"/>
      <w:szCs w:val="24"/>
    </w:rPr>
  </w:style>
  <w:style w:type="paragraph" w:customStyle="1" w:styleId="Italic">
    <w:name w:val="Italic"/>
    <w:basedOn w:val="Normal"/>
    <w:qFormat/>
    <w:rsid w:val="004D4015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D4015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D4015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D4015"/>
    <w:rPr>
      <w:rFonts w:asciiTheme="minorHAnsi" w:eastAsia="Times New Roman" w:hAnsiTheme="minorHAnsi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4D401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F6CCD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">
    <w:name w:val="Form Footer"/>
    <w:basedOn w:val="Normal"/>
    <w:rsid w:val="00ED775B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AA0B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371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19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933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4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66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19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873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09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589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6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1889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95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267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9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779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8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00329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3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044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58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3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738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1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4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98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7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234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42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7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4543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5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0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827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1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5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627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3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7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16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7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397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80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4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1683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5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5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91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2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814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2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99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271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5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236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0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7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8966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8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485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4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30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81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5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21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3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5174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6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4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48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4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564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6987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1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cancersta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094A49-4930-D347-81B4-82E37659FF2C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Rebbeck, Timothy</dc:creator>
  <cp:keywords/>
  <dc:description/>
  <cp:lastModifiedBy>Emeka Odiaka</cp:lastModifiedBy>
  <cp:revision>2</cp:revision>
  <dcterms:created xsi:type="dcterms:W3CDTF">2022-09-28T17:58:00Z</dcterms:created>
  <dcterms:modified xsi:type="dcterms:W3CDTF">2022-09-28T17:58:00Z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documentId_6319</vt:lpwstr>
  </property>
  <property fmtid="{D5CDD505-2E9C-101B-9397-08002B2CF9AE}" pid="3" name="grammarly_documentContext">
    <vt:lpwstr>{"goals":[],"domain":"general","emotions":[],"dialect":"american"}</vt:lpwstr>
  </property>
</Properties>
</file>